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C57B0" w14:textId="77777777" w:rsidR="00287CF1" w:rsidRDefault="00AD2FB6">
      <w:pPr>
        <w:spacing w:after="0" w:line="259" w:lineRule="auto"/>
        <w:ind w:left="0" w:firstLine="0"/>
        <w:jc w:val="left"/>
      </w:pPr>
      <w:r>
        <w:rPr>
          <w:rFonts w:ascii="Times New Roman" w:eastAsia="Times New Roman" w:hAnsi="Times New Roman" w:cs="Times New Roman"/>
          <w:b/>
          <w:i/>
          <w:sz w:val="48"/>
          <w:szCs w:val="48"/>
        </w:rPr>
        <w:t xml:space="preserve"> </w:t>
      </w:r>
    </w:p>
    <w:p w14:paraId="4A6CA9D8" w14:textId="77777777" w:rsidR="00287CF1" w:rsidRDefault="00AD2FB6">
      <w:pPr>
        <w:spacing w:after="0" w:line="259" w:lineRule="auto"/>
        <w:ind w:left="118" w:firstLine="0"/>
        <w:jc w:val="center"/>
      </w:pPr>
      <w:r>
        <w:rPr>
          <w:rFonts w:ascii="Times New Roman" w:eastAsia="Times New Roman" w:hAnsi="Times New Roman" w:cs="Times New Roman"/>
          <w:b/>
          <w:i/>
          <w:sz w:val="48"/>
          <w:szCs w:val="48"/>
        </w:rPr>
        <w:t xml:space="preserve"> </w:t>
      </w:r>
    </w:p>
    <w:p w14:paraId="45BC9212" w14:textId="77777777" w:rsidR="00287CF1" w:rsidRDefault="00AD2FB6">
      <w:pPr>
        <w:spacing w:after="0" w:line="259" w:lineRule="auto"/>
        <w:ind w:left="118" w:firstLine="0"/>
        <w:jc w:val="center"/>
      </w:pPr>
      <w:r>
        <w:rPr>
          <w:rFonts w:ascii="Times New Roman" w:eastAsia="Times New Roman" w:hAnsi="Times New Roman" w:cs="Times New Roman"/>
          <w:b/>
          <w:i/>
          <w:sz w:val="48"/>
          <w:szCs w:val="48"/>
        </w:rPr>
        <w:t xml:space="preserve"> </w:t>
      </w:r>
    </w:p>
    <w:p w14:paraId="6E3C84C4" w14:textId="77777777" w:rsidR="00287CF1" w:rsidRDefault="00AD2FB6">
      <w:pPr>
        <w:spacing w:after="0" w:line="259" w:lineRule="auto"/>
        <w:ind w:left="0" w:right="444" w:firstLine="0"/>
        <w:jc w:val="right"/>
      </w:pPr>
      <w:r>
        <w:rPr>
          <w:noProof/>
        </w:rPr>
        <w:drawing>
          <wp:inline distT="0" distB="0" distL="0" distR="0" wp14:anchorId="697C62F9" wp14:editId="63EDE2A4">
            <wp:extent cx="5681473" cy="3581400"/>
            <wp:effectExtent l="0" t="0" r="0" b="0"/>
            <wp:docPr id="584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681473" cy="3581400"/>
                    </a:xfrm>
                    <a:prstGeom prst="rect">
                      <a:avLst/>
                    </a:prstGeom>
                    <a:ln/>
                  </pic:spPr>
                </pic:pic>
              </a:graphicData>
            </a:graphic>
          </wp:inline>
        </w:drawing>
      </w:r>
      <w:r>
        <w:rPr>
          <w:rFonts w:ascii="Times New Roman" w:eastAsia="Times New Roman" w:hAnsi="Times New Roman" w:cs="Times New Roman"/>
          <w:b/>
          <w:i/>
          <w:sz w:val="48"/>
          <w:szCs w:val="48"/>
        </w:rPr>
        <w:t xml:space="preserve"> </w:t>
      </w:r>
    </w:p>
    <w:p w14:paraId="22BE574E" w14:textId="77777777" w:rsidR="00287CF1" w:rsidRPr="001D1E59" w:rsidRDefault="00AD2FB6">
      <w:pPr>
        <w:spacing w:after="0" w:line="259" w:lineRule="auto"/>
        <w:ind w:left="1645" w:firstLine="0"/>
        <w:jc w:val="left"/>
        <w:rPr>
          <w:rFonts w:ascii="TTGSKINNYSTICKS" w:hAnsi="TTGSKINNYSTICKS"/>
        </w:rPr>
      </w:pPr>
      <w:r w:rsidRPr="001D1E59">
        <w:rPr>
          <w:rFonts w:ascii="TTGSKINNYSTICKS" w:eastAsia="Times New Roman" w:hAnsi="TTGSKINNYSTICKS" w:cs="Times New Roman"/>
          <w:b/>
          <w:sz w:val="36"/>
          <w:szCs w:val="36"/>
        </w:rPr>
        <w:t xml:space="preserve">1000 New Haven Avenue, Milford CT 06460 </w:t>
      </w:r>
    </w:p>
    <w:p w14:paraId="7B2807CD" w14:textId="77777777" w:rsidR="00287CF1" w:rsidRPr="001D1E59" w:rsidRDefault="00AD2FB6">
      <w:pPr>
        <w:spacing w:after="110" w:line="238" w:lineRule="auto"/>
        <w:ind w:left="1506" w:right="1418" w:firstLine="0"/>
        <w:jc w:val="center"/>
        <w:rPr>
          <w:rFonts w:ascii="TTGSKINNYSTICKS" w:hAnsi="TTGSKINNYSTICKS"/>
        </w:rPr>
      </w:pPr>
      <w:r w:rsidRPr="001D1E59">
        <w:rPr>
          <w:rFonts w:ascii="TTGSKINNYSTICKS" w:eastAsia="Times New Roman" w:hAnsi="TTGSKINNYSTICKS" w:cs="Times New Roman"/>
          <w:b/>
          <w:sz w:val="36"/>
          <w:szCs w:val="36"/>
        </w:rPr>
        <w:t xml:space="preserve">203-874-5869 milfordcooperativepreschool.org </w:t>
      </w:r>
    </w:p>
    <w:p w14:paraId="49C033B7" w14:textId="77777777" w:rsidR="00287CF1" w:rsidRPr="001D1E59" w:rsidRDefault="00AD2FB6">
      <w:pPr>
        <w:spacing w:after="0" w:line="259" w:lineRule="auto"/>
        <w:ind w:left="0" w:firstLine="0"/>
        <w:jc w:val="center"/>
        <w:rPr>
          <w:rFonts w:ascii="TTGSKINNYSTICKS" w:eastAsia="KG Primary Penmanship Lined" w:hAnsi="TTGSKINNYSTICKS" w:cs="KG Primary Penmanship Lined"/>
          <w:sz w:val="144"/>
          <w:szCs w:val="144"/>
        </w:rPr>
      </w:pPr>
      <w:r w:rsidRPr="001D1E59">
        <w:rPr>
          <w:rFonts w:ascii="TTGSKINNYSTICKS" w:eastAsia="KG Primary Penmanship Lined" w:hAnsi="TTGSKINNYSTICKS" w:cs="KG Primary Penmanship Lined"/>
          <w:sz w:val="144"/>
          <w:szCs w:val="144"/>
        </w:rPr>
        <w:t>Handbook</w:t>
      </w:r>
    </w:p>
    <w:p w14:paraId="6D8CD137" w14:textId="5C13C51B" w:rsidR="00287CF1" w:rsidRPr="001D1E59" w:rsidRDefault="00AD2FB6">
      <w:pPr>
        <w:spacing w:after="0" w:line="259" w:lineRule="auto"/>
        <w:ind w:left="0" w:firstLine="0"/>
        <w:jc w:val="center"/>
        <w:rPr>
          <w:rFonts w:ascii="TTGSKINNYSTICKS" w:eastAsia="KG Primary Penmanship Lined" w:hAnsi="TTGSKINNYSTICKS" w:cs="KG Primary Penmanship Lined"/>
          <w:sz w:val="144"/>
          <w:szCs w:val="144"/>
        </w:rPr>
      </w:pPr>
      <w:r w:rsidRPr="001D1E59">
        <w:rPr>
          <w:rFonts w:ascii="TTGSKINNYSTICKS" w:eastAsia="KG Primary Penmanship Lined" w:hAnsi="TTGSKINNYSTICKS" w:cs="KG Primary Penmanship Lined"/>
          <w:sz w:val="144"/>
          <w:szCs w:val="144"/>
        </w:rPr>
        <w:t>202</w:t>
      </w:r>
      <w:r w:rsidR="001D1E59">
        <w:rPr>
          <w:rFonts w:ascii="TTGSKINNYSTICKS" w:eastAsia="KG Primary Penmanship Lined" w:hAnsi="TTGSKINNYSTICKS" w:cs="KG Primary Penmanship Lined"/>
          <w:sz w:val="144"/>
          <w:szCs w:val="144"/>
        </w:rPr>
        <w:t>2</w:t>
      </w:r>
      <w:r w:rsidRPr="001D1E59">
        <w:rPr>
          <w:rFonts w:ascii="TTGSKINNYSTICKS" w:eastAsia="KG Primary Penmanship Lined" w:hAnsi="TTGSKINNYSTICKS" w:cs="KG Primary Penmanship Lined"/>
          <w:sz w:val="144"/>
          <w:szCs w:val="144"/>
        </w:rPr>
        <w:t>-202</w:t>
      </w:r>
      <w:r w:rsidR="001D1E59">
        <w:rPr>
          <w:rFonts w:ascii="TTGSKINNYSTICKS" w:eastAsia="KG Primary Penmanship Lined" w:hAnsi="TTGSKINNYSTICKS" w:cs="KG Primary Penmanship Lined"/>
          <w:sz w:val="144"/>
          <w:szCs w:val="144"/>
        </w:rPr>
        <w:t>3</w:t>
      </w:r>
    </w:p>
    <w:p w14:paraId="4E430DBC" w14:textId="77777777" w:rsidR="00287CF1" w:rsidRDefault="00AD2FB6">
      <w:pPr>
        <w:spacing w:after="130" w:line="259" w:lineRule="auto"/>
        <w:ind w:left="0" w:firstLine="0"/>
        <w:jc w:val="left"/>
      </w:pPr>
      <w:r>
        <w:rPr>
          <w:rFonts w:ascii="Times New Roman" w:eastAsia="Times New Roman" w:hAnsi="Times New Roman" w:cs="Times New Roman"/>
          <w:b/>
          <w:sz w:val="32"/>
          <w:szCs w:val="32"/>
        </w:rPr>
        <w:t xml:space="preserve"> </w:t>
      </w:r>
    </w:p>
    <w:p w14:paraId="7D72CEB8" w14:textId="77777777" w:rsidR="00287CF1" w:rsidRDefault="00AD2FB6">
      <w:pPr>
        <w:spacing w:after="227" w:line="259" w:lineRule="auto"/>
        <w:ind w:left="0" w:firstLine="0"/>
        <w:jc w:val="left"/>
        <w:rPr>
          <w:rFonts w:ascii="Cambria" w:eastAsia="Cambria" w:hAnsi="Cambria" w:cs="Cambria"/>
          <w:sz w:val="24"/>
          <w:szCs w:val="24"/>
        </w:rPr>
      </w:pPr>
      <w:r>
        <w:rPr>
          <w:rFonts w:ascii="Cambria" w:eastAsia="Cambria" w:hAnsi="Cambria" w:cs="Cambria"/>
          <w:sz w:val="24"/>
          <w:szCs w:val="24"/>
        </w:rPr>
        <w:tab/>
      </w:r>
    </w:p>
    <w:p w14:paraId="3871587D" w14:textId="77777777" w:rsidR="00287CF1" w:rsidRDefault="00287CF1">
      <w:pPr>
        <w:spacing w:after="227" w:line="259" w:lineRule="auto"/>
        <w:ind w:left="0" w:firstLine="0"/>
        <w:jc w:val="left"/>
      </w:pPr>
    </w:p>
    <w:p w14:paraId="6F5C7FC2" w14:textId="77777777" w:rsidR="00287CF1" w:rsidRDefault="00AD2FB6">
      <w:pPr>
        <w:spacing w:after="0" w:line="259" w:lineRule="auto"/>
        <w:ind w:left="0" w:firstLine="0"/>
        <w:jc w:val="left"/>
      </w:pPr>
      <w:r>
        <w:rPr>
          <w:rFonts w:ascii="Times New Roman" w:eastAsia="Times New Roman" w:hAnsi="Times New Roman" w:cs="Times New Roman"/>
          <w:sz w:val="24"/>
          <w:szCs w:val="24"/>
        </w:rPr>
        <w:lastRenderedPageBreak/>
        <w:t xml:space="preserve"> </w:t>
      </w:r>
    </w:p>
    <w:p w14:paraId="4A9E3933" w14:textId="77777777" w:rsidR="00287CF1" w:rsidRDefault="00AD2FB6">
      <w:pPr>
        <w:spacing w:after="272" w:line="259" w:lineRule="auto"/>
        <w:ind w:left="3461" w:firstLine="0"/>
        <w:jc w:val="left"/>
      </w:pPr>
      <w:r>
        <w:rPr>
          <w:noProof/>
        </w:rPr>
        <w:drawing>
          <wp:inline distT="0" distB="0" distL="0" distR="0" wp14:anchorId="381CA05E" wp14:editId="3D411A7A">
            <wp:extent cx="2171700" cy="1631950"/>
            <wp:effectExtent l="0" t="0" r="0" b="0"/>
            <wp:docPr id="584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171700" cy="1631950"/>
                    </a:xfrm>
                    <a:prstGeom prst="rect">
                      <a:avLst/>
                    </a:prstGeom>
                    <a:ln/>
                  </pic:spPr>
                </pic:pic>
              </a:graphicData>
            </a:graphic>
          </wp:inline>
        </w:drawing>
      </w:r>
    </w:p>
    <w:p w14:paraId="33053FF5" w14:textId="77777777" w:rsidR="00287CF1" w:rsidRDefault="00AD2FB6">
      <w:pPr>
        <w:tabs>
          <w:tab w:val="center" w:pos="3600"/>
          <w:tab w:val="center" w:pos="4320"/>
          <w:tab w:val="center" w:pos="5040"/>
          <w:tab w:val="center" w:pos="5760"/>
          <w:tab w:val="center" w:pos="6480"/>
          <w:tab w:val="center" w:pos="7200"/>
          <w:tab w:val="center" w:pos="7920"/>
          <w:tab w:val="center" w:pos="9069"/>
        </w:tabs>
        <w:spacing w:after="278" w:line="257" w:lineRule="auto"/>
        <w:ind w:left="-15" w:firstLine="0"/>
        <w:jc w:val="left"/>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Dear New and Returning Families, </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June 2022</w:t>
      </w:r>
    </w:p>
    <w:p w14:paraId="6B735917" w14:textId="052C225C" w:rsidR="00287CF1" w:rsidRDefault="00AD2FB6">
      <w:pPr>
        <w:tabs>
          <w:tab w:val="center" w:pos="3600"/>
          <w:tab w:val="center" w:pos="4320"/>
          <w:tab w:val="center" w:pos="5040"/>
          <w:tab w:val="center" w:pos="5760"/>
          <w:tab w:val="center" w:pos="6480"/>
          <w:tab w:val="center" w:pos="7200"/>
          <w:tab w:val="center" w:pos="7920"/>
          <w:tab w:val="center" w:pos="9069"/>
        </w:tabs>
        <w:spacing w:after="278" w:line="257" w:lineRule="auto"/>
        <w:ind w:left="-15" w:firstLine="0"/>
        <w:jc w:val="left"/>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Welcome to the Milford Co-Operative Preschool!  Well… we’ve survived another year of new routines and new firsts!  As we continue to adapt to the </w:t>
      </w:r>
      <w:r>
        <w:rPr>
          <w:rFonts w:ascii="Palatino Linotype" w:eastAsia="Palatino Linotype" w:hAnsi="Palatino Linotype" w:cs="Palatino Linotype"/>
          <w:sz w:val="20"/>
          <w:szCs w:val="20"/>
        </w:rPr>
        <w:t>current climate, we’re confident that the school year will again be a safe and happy one for the children.  W</w:t>
      </w:r>
      <w:r>
        <w:rPr>
          <w:rFonts w:ascii="Palatino Linotype" w:eastAsia="Palatino Linotype" w:hAnsi="Palatino Linotype" w:cs="Palatino Linotype"/>
          <w:sz w:val="20"/>
          <w:szCs w:val="20"/>
        </w:rPr>
        <w:t>e’ll work through this together!</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 xml:space="preserve"> </w:t>
      </w:r>
      <w:r>
        <w:rPr>
          <w:rFonts w:ascii="Palatino Linotype" w:eastAsia="Palatino Linotype" w:hAnsi="Palatino Linotype" w:cs="Palatino Linotype"/>
          <w:sz w:val="20"/>
          <w:szCs w:val="20"/>
        </w:rPr>
        <w:tab/>
        <w:t xml:space="preserve"> </w:t>
      </w:r>
      <w:r>
        <w:rPr>
          <w:rFonts w:ascii="Palatino Linotype" w:eastAsia="Palatino Linotype" w:hAnsi="Palatino Linotype" w:cs="Palatino Linotype"/>
          <w:sz w:val="20"/>
          <w:szCs w:val="20"/>
        </w:rPr>
        <w:tab/>
      </w:r>
    </w:p>
    <w:p w14:paraId="432DC54F" w14:textId="446E5DD2" w:rsidR="00287CF1" w:rsidRDefault="00AD2FB6">
      <w:pPr>
        <w:tabs>
          <w:tab w:val="center" w:pos="3600"/>
          <w:tab w:val="center" w:pos="4320"/>
          <w:tab w:val="center" w:pos="5040"/>
          <w:tab w:val="center" w:pos="5760"/>
          <w:tab w:val="center" w:pos="6480"/>
          <w:tab w:val="center" w:pos="7200"/>
          <w:tab w:val="center" w:pos="7920"/>
          <w:tab w:val="center" w:pos="9069"/>
        </w:tabs>
        <w:spacing w:after="278" w:line="257" w:lineRule="auto"/>
        <w:ind w:left="-15" w:firstLine="0"/>
        <w:jc w:val="left"/>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Your child’s preschool experience is the first stop in their educational journey, and it should be a rewarding one.  The Co-op has traditionally been based on a philosophy of home and school, working together…parents </w:t>
      </w:r>
      <w:r>
        <w:rPr>
          <w:rFonts w:ascii="Palatino Linotype" w:eastAsia="Palatino Linotype" w:hAnsi="Palatino Linotype" w:cs="Palatino Linotype"/>
          <w:sz w:val="20"/>
          <w:szCs w:val="20"/>
        </w:rPr>
        <w:t xml:space="preserve">being an integral part of our classroom. </w:t>
      </w:r>
      <w:r>
        <w:rPr>
          <w:rFonts w:ascii="Palatino Linotype" w:eastAsia="Palatino Linotype" w:hAnsi="Palatino Linotype" w:cs="Palatino Linotype"/>
          <w:sz w:val="20"/>
          <w:szCs w:val="20"/>
        </w:rPr>
        <w:t xml:space="preserve">We will try hard to maintain a connection through pictures and videos so that you can see what your child is doing throughout the day.  The </w:t>
      </w:r>
      <w:proofErr w:type="spellStart"/>
      <w:r>
        <w:rPr>
          <w:rFonts w:ascii="Palatino Linotype" w:eastAsia="Palatino Linotype" w:hAnsi="Palatino Linotype" w:cs="Palatino Linotype"/>
          <w:sz w:val="20"/>
          <w:szCs w:val="20"/>
        </w:rPr>
        <w:t>Brightwheel</w:t>
      </w:r>
      <w:proofErr w:type="spellEnd"/>
      <w:r>
        <w:rPr>
          <w:rFonts w:ascii="Palatino Linotype" w:eastAsia="Palatino Linotype" w:hAnsi="Palatino Linotype" w:cs="Palatino Linotype"/>
          <w:sz w:val="20"/>
          <w:szCs w:val="20"/>
        </w:rPr>
        <w:t xml:space="preserve"> app that we use for billing also has a feature for messa</w:t>
      </w:r>
      <w:r>
        <w:rPr>
          <w:rFonts w:ascii="Palatino Linotype" w:eastAsia="Palatino Linotype" w:hAnsi="Palatino Linotype" w:cs="Palatino Linotype"/>
          <w:sz w:val="20"/>
          <w:szCs w:val="20"/>
        </w:rPr>
        <w:t>ges, pictures and videos.</w:t>
      </w:r>
      <w:r w:rsidR="00F76E12">
        <w:rPr>
          <w:rFonts w:ascii="Palatino Linotype" w:eastAsia="Palatino Linotype" w:hAnsi="Palatino Linotype" w:cs="Palatino Linotype"/>
          <w:sz w:val="20"/>
          <w:szCs w:val="20"/>
        </w:rPr>
        <w:t xml:space="preserve">  However, nothing replaces being a day-in parent for truly understanding your child’s classroom experience </w:t>
      </w:r>
      <w:r w:rsidR="00F76E12" w:rsidRPr="00F76E12">
        <w:rPr>
          <w:rFonts w:ascii="Palatino Linotype" w:eastAsia="Palatino Linotype" w:hAnsi="Palatino Linotype" w:cs="Palatino Linotype"/>
          <w:sz w:val="20"/>
          <w:szCs w:val="20"/>
        </w:rPr>
        <w:sym w:font="Wingdings" w:char="F04A"/>
      </w:r>
    </w:p>
    <w:p w14:paraId="4DF74E93" w14:textId="77777777" w:rsidR="00287CF1" w:rsidRDefault="00AD2FB6">
      <w:pPr>
        <w:tabs>
          <w:tab w:val="center" w:pos="3600"/>
          <w:tab w:val="center" w:pos="4320"/>
          <w:tab w:val="center" w:pos="5040"/>
          <w:tab w:val="center" w:pos="5760"/>
          <w:tab w:val="center" w:pos="6480"/>
          <w:tab w:val="center" w:pos="7200"/>
          <w:tab w:val="center" w:pos="7920"/>
          <w:tab w:val="center" w:pos="9069"/>
        </w:tabs>
        <w:spacing w:after="278" w:line="257" w:lineRule="auto"/>
        <w:ind w:left="-15" w:firstLine="0"/>
        <w:jc w:val="left"/>
      </w:pPr>
      <w:r>
        <w:rPr>
          <w:rFonts w:ascii="Palatino Linotype" w:eastAsia="Palatino Linotype" w:hAnsi="Palatino Linotype" w:cs="Palatino Linotype"/>
          <w:sz w:val="20"/>
          <w:szCs w:val="20"/>
        </w:rPr>
        <w:t>We are fortunate to have a beautiful outdoor space that we try to use as often as we can so that the children can work and play together in the fresh air.</w:t>
      </w:r>
    </w:p>
    <w:p w14:paraId="238E464E" w14:textId="77777777" w:rsidR="00287CF1" w:rsidRDefault="00AD2FB6">
      <w:pPr>
        <w:spacing w:after="278" w:line="257" w:lineRule="auto"/>
        <w:ind w:left="-5" w:firstLine="0"/>
      </w:pPr>
      <w:r>
        <w:rPr>
          <w:rFonts w:ascii="Palatino Linotype" w:eastAsia="Palatino Linotype" w:hAnsi="Palatino Linotype" w:cs="Palatino Linotype"/>
          <w:sz w:val="20"/>
          <w:szCs w:val="20"/>
        </w:rPr>
        <w:t>As the Director and Head Teacher for the 4s program, as well as a former Co</w:t>
      </w:r>
      <w:r>
        <w:rPr>
          <w:rFonts w:ascii="Palatino Linotype" w:eastAsia="Palatino Linotype" w:hAnsi="Palatino Linotype" w:cs="Palatino Linotype"/>
          <w:sz w:val="20"/>
          <w:szCs w:val="20"/>
        </w:rPr>
        <w:t xml:space="preserve">-op parent, I am committed to the continued forward progress and success of our school.  As a cooperative group, the families, the board, and the teaching staff can propel our children and their school towards an amazing year and beyond.  Please feel free </w:t>
      </w:r>
      <w:r>
        <w:rPr>
          <w:rFonts w:ascii="Palatino Linotype" w:eastAsia="Palatino Linotype" w:hAnsi="Palatino Linotype" w:cs="Palatino Linotype"/>
          <w:sz w:val="20"/>
          <w:szCs w:val="20"/>
        </w:rPr>
        <w:t>to voice any suggestions or concerns to myself, the board, and/or the teaching staff.  We are all here to support our children! I am available at (203) 257-2605 or barbaraberkovich@gmail.com.  I look forward to meeting you all and enjoying a fantastic scho</w:t>
      </w:r>
      <w:r>
        <w:rPr>
          <w:rFonts w:ascii="Palatino Linotype" w:eastAsia="Palatino Linotype" w:hAnsi="Palatino Linotype" w:cs="Palatino Linotype"/>
          <w:sz w:val="20"/>
          <w:szCs w:val="20"/>
        </w:rPr>
        <w:t xml:space="preserve">ol year! </w:t>
      </w:r>
    </w:p>
    <w:p w14:paraId="242BDD34" w14:textId="77777777" w:rsidR="00287CF1" w:rsidRDefault="00AD2FB6">
      <w:pPr>
        <w:spacing w:after="246" w:line="257" w:lineRule="auto"/>
        <w:ind w:left="-5" w:firstLine="0"/>
      </w:pPr>
      <w:r>
        <w:rPr>
          <w:rFonts w:ascii="Palatino Linotype" w:eastAsia="Palatino Linotype" w:hAnsi="Palatino Linotype" w:cs="Palatino Linotype"/>
          <w:sz w:val="20"/>
          <w:szCs w:val="20"/>
        </w:rPr>
        <w:t xml:space="preserve">Best, </w:t>
      </w:r>
    </w:p>
    <w:p w14:paraId="41D1D694" w14:textId="77777777" w:rsidR="00287CF1" w:rsidRPr="00F76E12" w:rsidRDefault="00AD2FB6">
      <w:pPr>
        <w:spacing w:line="259" w:lineRule="auto"/>
        <w:ind w:left="0" w:firstLine="0"/>
        <w:jc w:val="left"/>
        <w:rPr>
          <w:rFonts w:ascii="Trattatello" w:hAnsi="Trattatello"/>
          <w:sz w:val="24"/>
          <w:szCs w:val="24"/>
        </w:rPr>
      </w:pPr>
      <w:r w:rsidRPr="00F76E12">
        <w:rPr>
          <w:rFonts w:ascii="Trattatello" w:hAnsi="Trattatello"/>
          <w:sz w:val="24"/>
          <w:szCs w:val="24"/>
        </w:rPr>
        <w:t xml:space="preserve">Barbara </w:t>
      </w:r>
      <w:proofErr w:type="spellStart"/>
      <w:r w:rsidRPr="00F76E12">
        <w:rPr>
          <w:rFonts w:ascii="Trattatello" w:hAnsi="Trattatello"/>
          <w:sz w:val="24"/>
          <w:szCs w:val="24"/>
        </w:rPr>
        <w:t>Berkovich</w:t>
      </w:r>
      <w:proofErr w:type="spellEnd"/>
      <w:r w:rsidRPr="00F76E12">
        <w:rPr>
          <w:rFonts w:ascii="Trattatello" w:hAnsi="Trattatello"/>
          <w:sz w:val="24"/>
          <w:szCs w:val="24"/>
        </w:rPr>
        <w:t xml:space="preserve"> </w:t>
      </w:r>
    </w:p>
    <w:p w14:paraId="2A21B892" w14:textId="77777777" w:rsidR="00287CF1" w:rsidRDefault="00AD2FB6">
      <w:pPr>
        <w:spacing w:line="259" w:lineRule="auto"/>
        <w:ind w:left="0" w:firstLine="0"/>
        <w:jc w:val="left"/>
      </w:pPr>
      <w:r>
        <w:rPr>
          <w:rFonts w:ascii="Palatino Linotype" w:eastAsia="Palatino Linotype" w:hAnsi="Palatino Linotype" w:cs="Palatino Linotype"/>
          <w:sz w:val="20"/>
          <w:szCs w:val="20"/>
        </w:rPr>
        <w:t xml:space="preserve">Director </w:t>
      </w:r>
    </w:p>
    <w:p w14:paraId="6AB2737B" w14:textId="77777777" w:rsidR="00287CF1" w:rsidRDefault="00AD2FB6">
      <w:pPr>
        <w:spacing w:after="0" w:line="238" w:lineRule="auto"/>
        <w:ind w:left="0" w:right="7122" w:firstLine="0"/>
        <w:jc w:val="left"/>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ab/>
        <w:t xml:space="preserve"> </w:t>
      </w:r>
    </w:p>
    <w:p w14:paraId="5B052999" w14:textId="77777777" w:rsidR="00287CF1" w:rsidRDefault="00287CF1">
      <w:pPr>
        <w:spacing w:after="0" w:line="238" w:lineRule="auto"/>
        <w:ind w:left="0" w:right="7122" w:firstLine="0"/>
        <w:jc w:val="left"/>
      </w:pPr>
    </w:p>
    <w:p w14:paraId="7019AC58" w14:textId="77777777" w:rsidR="00287CF1" w:rsidRDefault="00287CF1">
      <w:pPr>
        <w:spacing w:after="112" w:line="259" w:lineRule="auto"/>
        <w:ind w:left="0" w:firstLine="0"/>
        <w:jc w:val="left"/>
      </w:pPr>
    </w:p>
    <w:p w14:paraId="23F59D0A" w14:textId="77777777" w:rsidR="00287CF1" w:rsidRDefault="00287CF1">
      <w:pPr>
        <w:spacing w:after="0" w:line="259" w:lineRule="auto"/>
        <w:ind w:left="0" w:firstLine="0"/>
        <w:jc w:val="left"/>
      </w:pPr>
    </w:p>
    <w:p w14:paraId="20963FDB" w14:textId="77777777" w:rsidR="00287CF1" w:rsidRDefault="00AD2FB6">
      <w:pPr>
        <w:spacing w:after="0" w:line="259" w:lineRule="auto"/>
        <w:ind w:left="2970" w:firstLine="0"/>
        <w:jc w:val="cente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sz w:val="24"/>
          <w:szCs w:val="24"/>
        </w:rPr>
        <w:t xml:space="preserve"> </w:t>
      </w:r>
    </w:p>
    <w:p w14:paraId="3F1C8961" w14:textId="77777777" w:rsidR="00287CF1" w:rsidRDefault="00AD2FB6">
      <w:pPr>
        <w:pStyle w:val="Heading1"/>
      </w:pPr>
      <w:r>
        <w:lastRenderedPageBreak/>
        <w:t>WELCOME TO THE CO-OP!</w:t>
      </w:r>
      <w:r>
        <w:rPr>
          <w:u w:val="none"/>
        </w:rPr>
        <w:t xml:space="preserve"> </w:t>
      </w:r>
    </w:p>
    <w:p w14:paraId="44CF1964" w14:textId="77777777" w:rsidR="00287CF1" w:rsidRDefault="00AD2FB6">
      <w:pPr>
        <w:spacing w:after="0" w:line="259" w:lineRule="auto"/>
        <w:ind w:left="16" w:firstLine="0"/>
      </w:pPr>
      <w:r>
        <w:rPr>
          <w:b/>
          <w:sz w:val="24"/>
          <w:szCs w:val="24"/>
        </w:rPr>
        <w:t xml:space="preserve">Our </w:t>
      </w:r>
      <w:proofErr w:type="gramStart"/>
      <w:r>
        <w:rPr>
          <w:b/>
          <w:sz w:val="24"/>
          <w:szCs w:val="24"/>
        </w:rPr>
        <w:t>History</w:t>
      </w:r>
      <w:proofErr w:type="gramEnd"/>
      <w:r>
        <w:rPr>
          <w:b/>
          <w:sz w:val="24"/>
          <w:szCs w:val="24"/>
        </w:rPr>
        <w:t xml:space="preserve"> </w:t>
      </w:r>
    </w:p>
    <w:p w14:paraId="580DF249" w14:textId="77777777" w:rsidR="00287CF1" w:rsidRDefault="00AD2FB6">
      <w:pPr>
        <w:ind w:left="16" w:firstLine="0"/>
      </w:pPr>
      <w:r>
        <w:t>The Milford Co-Operative Preschool Learning Center, Inc. has been educating preschoolers in the community for 68 years! It was formed in 1954 by a group of parents who recognized the need for a non-profit, nonsectarian nursery school. The Co-op is a corpor</w:t>
      </w:r>
      <w:r>
        <w:t xml:space="preserve">ation administered by its members (parents) who work in cooperation to hire personnel, finance the operation of the school, and assist the teaching staff. </w:t>
      </w:r>
    </w:p>
    <w:p w14:paraId="2A14B602" w14:textId="77777777" w:rsidR="00287CF1" w:rsidRDefault="00AD2FB6">
      <w:pPr>
        <w:spacing w:after="0" w:line="259" w:lineRule="auto"/>
        <w:ind w:left="0" w:firstLine="0"/>
        <w:jc w:val="left"/>
      </w:pPr>
      <w:r>
        <w:t xml:space="preserve"> </w:t>
      </w:r>
    </w:p>
    <w:p w14:paraId="77973C3F" w14:textId="77777777" w:rsidR="00287CF1" w:rsidRDefault="00AD2FB6">
      <w:pPr>
        <w:pStyle w:val="Heading3"/>
        <w:ind w:left="-5" w:firstLine="0"/>
      </w:pPr>
      <w:r>
        <w:t xml:space="preserve">Our Philosophy </w:t>
      </w:r>
    </w:p>
    <w:p w14:paraId="7FEF2EB3" w14:textId="77777777" w:rsidR="00287CF1" w:rsidRDefault="00AD2FB6">
      <w:pPr>
        <w:ind w:left="16" w:right="1" w:firstLine="0"/>
      </w:pPr>
      <w:r>
        <w:t>The staff of the Milford Co-op is committed to providing a high-quality program fo</w:t>
      </w:r>
      <w:r>
        <w:t>r young children and their families.  The program is designed to promote the development of the total individual by helping each child to develop skills in personal and social development, physical development, cognitive development, and creative expressio</w:t>
      </w:r>
      <w:r>
        <w:t>n/aesthetic development.  This is accomplished by providing a balanced program that includes both teacher-directed and child-initiated activities, quiet as well as active experiences, and the recognition that learning occurs in both formal and informal set</w:t>
      </w:r>
      <w:r>
        <w:t xml:space="preserve">tings, especially through play.  </w:t>
      </w:r>
    </w:p>
    <w:p w14:paraId="21849071" w14:textId="516DE83A" w:rsidR="00272314" w:rsidRDefault="00AD2FB6" w:rsidP="00182611">
      <w:pPr>
        <w:ind w:left="16" w:right="1" w:firstLine="0"/>
        <w:jc w:val="center"/>
      </w:pPr>
      <w:r>
        <w:t xml:space="preserve">We believe young children are integrally connected to their homes and families.  It is understood that families are and should be the </w:t>
      </w:r>
      <w:proofErr w:type="gramStart"/>
      <w:r>
        <w:t>principle</w:t>
      </w:r>
      <w:proofErr w:type="gramEnd"/>
      <w:r>
        <w:t xml:space="preserve"> influence in their children's lives.  The Co-op seeks to be appropriately resp</w:t>
      </w:r>
      <w:r>
        <w:t xml:space="preserve">onsive to families by working together with parents.  Our goal is to nurture children in an environment where all are respected for their individual </w:t>
      </w:r>
      <w:proofErr w:type="gramStart"/>
      <w:r>
        <w:t>differences</w:t>
      </w:r>
      <w:proofErr w:type="gramEnd"/>
      <w:r>
        <w:t xml:space="preserve"> and all are provided with the building blocks for a lifelong</w:t>
      </w:r>
      <w:r w:rsidR="00182611">
        <w:t xml:space="preserve"> </w:t>
      </w:r>
      <w:r>
        <w:t xml:space="preserve">love of </w:t>
      </w:r>
      <w:r w:rsidR="004909BC">
        <w:t>learning.</w:t>
      </w:r>
      <w:r w:rsidR="00182611" w:rsidRPr="00182611">
        <w:rPr>
          <w:noProof/>
        </w:rPr>
        <w:t xml:space="preserve"> </w:t>
      </w:r>
    </w:p>
    <w:p w14:paraId="7B082EB1" w14:textId="77777777" w:rsidR="00272314" w:rsidRDefault="00272314" w:rsidP="004909BC">
      <w:pPr>
        <w:pStyle w:val="Heading1"/>
        <w:ind w:left="0" w:right="50" w:firstLine="0"/>
        <w:jc w:val="both"/>
      </w:pPr>
    </w:p>
    <w:p w14:paraId="4DA4DCE2" w14:textId="77777777" w:rsidR="00272314" w:rsidRDefault="00272314" w:rsidP="004909BC">
      <w:pPr>
        <w:pStyle w:val="Heading1"/>
        <w:ind w:left="0" w:right="50" w:firstLine="0"/>
        <w:jc w:val="both"/>
      </w:pPr>
    </w:p>
    <w:p w14:paraId="3BE53E13" w14:textId="77777777" w:rsidR="00272314" w:rsidRDefault="00272314" w:rsidP="004909BC">
      <w:pPr>
        <w:pStyle w:val="Heading1"/>
        <w:ind w:left="0" w:right="50" w:firstLine="0"/>
        <w:jc w:val="both"/>
      </w:pPr>
    </w:p>
    <w:p w14:paraId="4D517415" w14:textId="77777777" w:rsidR="00272314" w:rsidRDefault="00272314" w:rsidP="004909BC">
      <w:pPr>
        <w:pStyle w:val="Heading1"/>
        <w:ind w:left="0" w:right="50" w:firstLine="0"/>
        <w:jc w:val="both"/>
      </w:pPr>
    </w:p>
    <w:p w14:paraId="32832E3A" w14:textId="77777777" w:rsidR="00272314" w:rsidRDefault="00272314" w:rsidP="004909BC">
      <w:pPr>
        <w:pStyle w:val="Heading1"/>
        <w:ind w:left="0" w:right="50" w:firstLine="0"/>
        <w:jc w:val="both"/>
      </w:pPr>
    </w:p>
    <w:p w14:paraId="74328D54" w14:textId="77777777" w:rsidR="00272314" w:rsidRDefault="00272314" w:rsidP="004909BC">
      <w:pPr>
        <w:pStyle w:val="Heading1"/>
        <w:ind w:left="0" w:right="50" w:firstLine="0"/>
        <w:jc w:val="both"/>
      </w:pPr>
    </w:p>
    <w:p w14:paraId="7ECCAB3F" w14:textId="77777777" w:rsidR="00272314" w:rsidRDefault="00272314" w:rsidP="004909BC">
      <w:pPr>
        <w:pStyle w:val="Heading1"/>
        <w:ind w:left="0" w:right="50" w:firstLine="0"/>
        <w:jc w:val="both"/>
      </w:pPr>
    </w:p>
    <w:p w14:paraId="020BD56B" w14:textId="77777777" w:rsidR="00272314" w:rsidRDefault="00272314" w:rsidP="004909BC">
      <w:pPr>
        <w:pStyle w:val="Heading1"/>
        <w:ind w:left="0" w:right="50" w:firstLine="0"/>
        <w:jc w:val="both"/>
      </w:pPr>
    </w:p>
    <w:p w14:paraId="7AC153B8" w14:textId="77777777" w:rsidR="00272314" w:rsidRDefault="00272314" w:rsidP="004909BC">
      <w:pPr>
        <w:pStyle w:val="Heading1"/>
        <w:ind w:left="0" w:right="50" w:firstLine="0"/>
        <w:jc w:val="both"/>
      </w:pPr>
    </w:p>
    <w:p w14:paraId="0EDFF63F" w14:textId="570B1D38" w:rsidR="00272314" w:rsidRDefault="00272314" w:rsidP="004909BC">
      <w:pPr>
        <w:pStyle w:val="Heading1"/>
        <w:ind w:left="0" w:right="50" w:firstLine="0"/>
        <w:jc w:val="both"/>
      </w:pPr>
    </w:p>
    <w:p w14:paraId="4CDFB0DA" w14:textId="77777777" w:rsidR="00272314" w:rsidRDefault="00272314" w:rsidP="004909BC">
      <w:pPr>
        <w:pStyle w:val="Heading1"/>
        <w:ind w:left="0" w:right="50" w:firstLine="0"/>
        <w:jc w:val="both"/>
      </w:pPr>
    </w:p>
    <w:p w14:paraId="53E53820" w14:textId="29AD23E2" w:rsidR="004909BC" w:rsidRDefault="004909BC" w:rsidP="004909BC">
      <w:pPr>
        <w:spacing w:after="111" w:line="239" w:lineRule="auto"/>
        <w:ind w:left="0" w:right="257" w:firstLine="0"/>
      </w:pPr>
      <w:r>
        <w:rPr>
          <w:rFonts w:ascii="Cambria" w:eastAsia="Cambria" w:hAnsi="Cambria" w:cs="Cambria"/>
          <w:i/>
        </w:rPr>
        <w:tab/>
      </w:r>
    </w:p>
    <w:tbl>
      <w:tblPr>
        <w:tblStyle w:val="a"/>
        <w:tblpPr w:leftFromText="180" w:rightFromText="180" w:vertAnchor="page" w:horzAnchor="margin" w:tblpY="1181"/>
        <w:tblW w:w="10068" w:type="dxa"/>
        <w:tblLayout w:type="fixed"/>
        <w:tblLook w:val="0400" w:firstRow="0" w:lastRow="0" w:firstColumn="0" w:lastColumn="0" w:noHBand="0" w:noVBand="1"/>
      </w:tblPr>
      <w:tblGrid>
        <w:gridCol w:w="2514"/>
        <w:gridCol w:w="2520"/>
        <w:gridCol w:w="2515"/>
        <w:gridCol w:w="2519"/>
      </w:tblGrid>
      <w:tr w:rsidR="00272314" w14:paraId="53E1608E" w14:textId="77777777" w:rsidTr="00272314">
        <w:trPr>
          <w:trHeight w:val="895"/>
        </w:trPr>
        <w:tc>
          <w:tcPr>
            <w:tcW w:w="2514" w:type="dxa"/>
            <w:tcBorders>
              <w:top w:val="single" w:sz="4" w:space="0" w:color="000000"/>
              <w:left w:val="single" w:sz="4" w:space="0" w:color="000000"/>
              <w:bottom w:val="single" w:sz="4" w:space="0" w:color="000000"/>
              <w:right w:val="single" w:sz="4" w:space="0" w:color="000000"/>
            </w:tcBorders>
            <w:shd w:val="clear" w:color="auto" w:fill="EDECE0"/>
            <w:vAlign w:val="center"/>
          </w:tcPr>
          <w:p w14:paraId="33E0F218" w14:textId="77777777" w:rsidR="00272314" w:rsidRDefault="00272314" w:rsidP="00272314">
            <w:pPr>
              <w:spacing w:after="0" w:line="259" w:lineRule="auto"/>
              <w:ind w:left="0" w:firstLine="0"/>
              <w:jc w:val="center"/>
            </w:pPr>
            <w:r>
              <w:rPr>
                <w:rFonts w:ascii="Times New Roman" w:eastAsia="Times New Roman" w:hAnsi="Times New Roman" w:cs="Times New Roman"/>
                <w:b/>
                <w:sz w:val="20"/>
                <w:szCs w:val="20"/>
              </w:rPr>
              <w:lastRenderedPageBreak/>
              <w:t>Personal and Social Development</w:t>
            </w:r>
            <w:r>
              <w:rPr>
                <w:sz w:val="24"/>
                <w:szCs w:val="24"/>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EDECE0"/>
            <w:vAlign w:val="center"/>
          </w:tcPr>
          <w:p w14:paraId="57B45FA1" w14:textId="77777777" w:rsidR="00272314" w:rsidRDefault="00272314" w:rsidP="00272314">
            <w:pPr>
              <w:spacing w:after="0" w:line="259" w:lineRule="auto"/>
              <w:ind w:left="0" w:right="196" w:firstLine="0"/>
              <w:jc w:val="center"/>
            </w:pPr>
            <w:r>
              <w:rPr>
                <w:rFonts w:ascii="Times New Roman" w:eastAsia="Times New Roman" w:hAnsi="Times New Roman" w:cs="Times New Roman"/>
                <w:b/>
                <w:sz w:val="20"/>
                <w:szCs w:val="20"/>
              </w:rPr>
              <w:t xml:space="preserve">Physical Development </w:t>
            </w:r>
          </w:p>
        </w:tc>
        <w:tc>
          <w:tcPr>
            <w:tcW w:w="2515" w:type="dxa"/>
            <w:tcBorders>
              <w:top w:val="single" w:sz="4" w:space="0" w:color="000000"/>
              <w:left w:val="single" w:sz="4" w:space="0" w:color="000000"/>
              <w:bottom w:val="single" w:sz="4" w:space="0" w:color="000000"/>
              <w:right w:val="single" w:sz="4" w:space="0" w:color="000000"/>
            </w:tcBorders>
            <w:shd w:val="clear" w:color="auto" w:fill="EDECE0"/>
            <w:vAlign w:val="center"/>
          </w:tcPr>
          <w:p w14:paraId="3DC58652" w14:textId="77777777" w:rsidR="00272314" w:rsidRDefault="00272314" w:rsidP="00272314">
            <w:pPr>
              <w:spacing w:after="0" w:line="259" w:lineRule="auto"/>
              <w:ind w:left="0" w:right="199" w:firstLine="0"/>
              <w:jc w:val="center"/>
            </w:pPr>
            <w:r>
              <w:rPr>
                <w:rFonts w:ascii="Times New Roman" w:eastAsia="Times New Roman" w:hAnsi="Times New Roman" w:cs="Times New Roman"/>
                <w:b/>
                <w:sz w:val="20"/>
                <w:szCs w:val="20"/>
              </w:rPr>
              <w:t xml:space="preserve">Cognitive Development </w:t>
            </w:r>
          </w:p>
        </w:tc>
        <w:tc>
          <w:tcPr>
            <w:tcW w:w="2519" w:type="dxa"/>
            <w:tcBorders>
              <w:top w:val="single" w:sz="4" w:space="0" w:color="000000"/>
              <w:left w:val="single" w:sz="4" w:space="0" w:color="000000"/>
              <w:bottom w:val="single" w:sz="4" w:space="0" w:color="000000"/>
              <w:right w:val="single" w:sz="4" w:space="0" w:color="000000"/>
            </w:tcBorders>
            <w:shd w:val="clear" w:color="auto" w:fill="EDECE0"/>
          </w:tcPr>
          <w:p w14:paraId="5DBEC1AB" w14:textId="77777777" w:rsidR="00272314" w:rsidRDefault="00272314" w:rsidP="00272314">
            <w:pPr>
              <w:spacing w:after="0" w:line="259" w:lineRule="auto"/>
              <w:ind w:left="0" w:right="193" w:firstLine="0"/>
              <w:jc w:val="center"/>
            </w:pPr>
            <w:r>
              <w:rPr>
                <w:rFonts w:ascii="Times New Roman" w:eastAsia="Times New Roman" w:hAnsi="Times New Roman" w:cs="Times New Roman"/>
                <w:b/>
                <w:sz w:val="20"/>
                <w:szCs w:val="20"/>
              </w:rPr>
              <w:t xml:space="preserve">Creative </w:t>
            </w:r>
          </w:p>
          <w:p w14:paraId="7A189AB4" w14:textId="77777777" w:rsidR="00272314" w:rsidRDefault="00272314" w:rsidP="00272314">
            <w:pPr>
              <w:spacing w:after="0" w:line="259" w:lineRule="auto"/>
              <w:ind w:left="0" w:right="193" w:firstLine="0"/>
              <w:jc w:val="center"/>
            </w:pPr>
            <w:r>
              <w:rPr>
                <w:rFonts w:ascii="Times New Roman" w:eastAsia="Times New Roman" w:hAnsi="Times New Roman" w:cs="Times New Roman"/>
                <w:b/>
                <w:sz w:val="20"/>
                <w:szCs w:val="20"/>
              </w:rPr>
              <w:t xml:space="preserve">Expression/Aesthetic </w:t>
            </w:r>
          </w:p>
          <w:p w14:paraId="1CF3E693" w14:textId="77777777" w:rsidR="00272314" w:rsidRDefault="00272314" w:rsidP="00272314">
            <w:pPr>
              <w:spacing w:after="0" w:line="259" w:lineRule="auto"/>
              <w:ind w:left="0" w:right="193" w:firstLine="0"/>
              <w:jc w:val="center"/>
            </w:pPr>
            <w:r>
              <w:rPr>
                <w:rFonts w:ascii="Times New Roman" w:eastAsia="Times New Roman" w:hAnsi="Times New Roman" w:cs="Times New Roman"/>
                <w:b/>
                <w:sz w:val="20"/>
                <w:szCs w:val="20"/>
              </w:rPr>
              <w:t xml:space="preserve">Development </w:t>
            </w:r>
          </w:p>
        </w:tc>
      </w:tr>
      <w:tr w:rsidR="00272314" w14:paraId="553D6BE4" w14:textId="77777777" w:rsidTr="00272314">
        <w:trPr>
          <w:trHeight w:val="4086"/>
        </w:trPr>
        <w:tc>
          <w:tcPr>
            <w:tcW w:w="2514" w:type="dxa"/>
            <w:tcBorders>
              <w:top w:val="single" w:sz="4" w:space="0" w:color="000000"/>
              <w:left w:val="single" w:sz="4" w:space="0" w:color="000000"/>
              <w:bottom w:val="single" w:sz="4" w:space="0" w:color="000000"/>
              <w:right w:val="single" w:sz="4" w:space="0" w:color="000000"/>
            </w:tcBorders>
          </w:tcPr>
          <w:p w14:paraId="0842088C" w14:textId="77777777" w:rsidR="00272314" w:rsidRDefault="00272314" w:rsidP="00272314">
            <w:pPr>
              <w:numPr>
                <w:ilvl w:val="0"/>
                <w:numId w:val="8"/>
              </w:numPr>
              <w:spacing w:after="156" w:line="237" w:lineRule="auto"/>
              <w:ind w:hanging="274"/>
              <w:jc w:val="left"/>
            </w:pPr>
            <w:r>
              <w:rPr>
                <w:rFonts w:ascii="Times New Roman" w:eastAsia="Times New Roman" w:hAnsi="Times New Roman" w:cs="Times New Roman"/>
                <w:sz w:val="20"/>
                <w:szCs w:val="20"/>
              </w:rPr>
              <w:t xml:space="preserve">Demonstrate a sense of self as a learner. </w:t>
            </w:r>
          </w:p>
          <w:p w14:paraId="684E97FB" w14:textId="77777777" w:rsidR="00272314" w:rsidRDefault="00272314" w:rsidP="00272314">
            <w:pPr>
              <w:numPr>
                <w:ilvl w:val="0"/>
                <w:numId w:val="8"/>
              </w:numPr>
              <w:spacing w:after="156" w:line="237" w:lineRule="auto"/>
              <w:ind w:hanging="274"/>
              <w:jc w:val="left"/>
            </w:pPr>
            <w:r>
              <w:rPr>
                <w:rFonts w:ascii="Times New Roman" w:eastAsia="Times New Roman" w:hAnsi="Times New Roman" w:cs="Times New Roman"/>
                <w:sz w:val="20"/>
                <w:szCs w:val="20"/>
              </w:rPr>
              <w:t xml:space="preserve">Demonstrate a sense of responsibility to oneself and others. </w:t>
            </w:r>
          </w:p>
          <w:p w14:paraId="2A297012" w14:textId="77777777" w:rsidR="00272314" w:rsidRDefault="00272314" w:rsidP="00272314">
            <w:pPr>
              <w:numPr>
                <w:ilvl w:val="0"/>
                <w:numId w:val="8"/>
              </w:numPr>
              <w:spacing w:after="0" w:line="237" w:lineRule="auto"/>
              <w:ind w:hanging="274"/>
              <w:jc w:val="left"/>
            </w:pPr>
            <w:r>
              <w:rPr>
                <w:rFonts w:ascii="Times New Roman" w:eastAsia="Times New Roman" w:hAnsi="Times New Roman" w:cs="Times New Roman"/>
                <w:sz w:val="20"/>
                <w:szCs w:val="20"/>
              </w:rPr>
              <w:t xml:space="preserve">Demonstrate effective functioning: </w:t>
            </w:r>
          </w:p>
          <w:p w14:paraId="12BD2DFF" w14:textId="77777777" w:rsidR="00272314" w:rsidRDefault="00272314" w:rsidP="00272314">
            <w:pPr>
              <w:spacing w:after="0" w:line="259" w:lineRule="auto"/>
              <w:ind w:left="8" w:right="388" w:firstLine="274"/>
              <w:jc w:val="left"/>
            </w:pPr>
            <w:r>
              <w:rPr>
                <w:rFonts w:ascii="Times New Roman" w:eastAsia="Times New Roman" w:hAnsi="Times New Roman" w:cs="Times New Roman"/>
                <w:sz w:val="20"/>
                <w:szCs w:val="20"/>
              </w:rPr>
              <w:t xml:space="preserve">individually and as part of a group. </w:t>
            </w:r>
            <w:r>
              <w:rPr>
                <w:sz w:val="24"/>
                <w:szCs w:val="24"/>
              </w:rPr>
              <w:t xml:space="preserve"> </w:t>
            </w:r>
          </w:p>
        </w:tc>
        <w:tc>
          <w:tcPr>
            <w:tcW w:w="2520" w:type="dxa"/>
            <w:tcBorders>
              <w:top w:val="single" w:sz="4" w:space="0" w:color="000000"/>
              <w:left w:val="single" w:sz="4" w:space="0" w:color="000000"/>
              <w:bottom w:val="single" w:sz="4" w:space="0" w:color="000000"/>
              <w:right w:val="single" w:sz="4" w:space="0" w:color="000000"/>
            </w:tcBorders>
            <w:vAlign w:val="center"/>
          </w:tcPr>
          <w:p w14:paraId="7E9A3FBD" w14:textId="77777777" w:rsidR="00272314" w:rsidRDefault="00272314" w:rsidP="00272314">
            <w:pPr>
              <w:numPr>
                <w:ilvl w:val="0"/>
                <w:numId w:val="9"/>
              </w:numPr>
              <w:spacing w:after="155" w:line="237" w:lineRule="auto"/>
              <w:ind w:right="163" w:hanging="274"/>
            </w:pPr>
            <w:r>
              <w:rPr>
                <w:rFonts w:ascii="Times New Roman" w:eastAsia="Times New Roman" w:hAnsi="Times New Roman" w:cs="Times New Roman"/>
                <w:sz w:val="20"/>
                <w:szCs w:val="20"/>
              </w:rPr>
              <w:t xml:space="preserve">Demonstrate control, balance, strength and coordination in gross motor tasks. </w:t>
            </w:r>
          </w:p>
          <w:p w14:paraId="7E8C2706" w14:textId="77777777" w:rsidR="00272314" w:rsidRDefault="00272314" w:rsidP="00272314">
            <w:pPr>
              <w:numPr>
                <w:ilvl w:val="0"/>
                <w:numId w:val="9"/>
              </w:numPr>
              <w:spacing w:after="156" w:line="237" w:lineRule="auto"/>
              <w:ind w:right="163" w:hanging="274"/>
            </w:pPr>
            <w:r>
              <w:rPr>
                <w:rFonts w:ascii="Times New Roman" w:eastAsia="Times New Roman" w:hAnsi="Times New Roman" w:cs="Times New Roman"/>
                <w:sz w:val="20"/>
                <w:szCs w:val="20"/>
              </w:rPr>
              <w:t xml:space="preserve">Demonstrate coordination and strength in fine-motor tasks. </w:t>
            </w:r>
          </w:p>
          <w:p w14:paraId="61C20AA3" w14:textId="77777777" w:rsidR="00272314" w:rsidRDefault="00272314" w:rsidP="00272314">
            <w:pPr>
              <w:numPr>
                <w:ilvl w:val="0"/>
                <w:numId w:val="9"/>
              </w:numPr>
              <w:spacing w:after="155" w:line="237" w:lineRule="auto"/>
              <w:ind w:right="163" w:hanging="274"/>
            </w:pPr>
            <w:r>
              <w:rPr>
                <w:rFonts w:ascii="Times New Roman" w:eastAsia="Times New Roman" w:hAnsi="Times New Roman" w:cs="Times New Roman"/>
                <w:sz w:val="20"/>
                <w:szCs w:val="20"/>
              </w:rPr>
              <w:t xml:space="preserve">Participate in healthy physical activity. </w:t>
            </w:r>
          </w:p>
          <w:p w14:paraId="6C1EF9FC" w14:textId="77777777" w:rsidR="00272314" w:rsidRDefault="00272314" w:rsidP="00272314">
            <w:pPr>
              <w:numPr>
                <w:ilvl w:val="0"/>
                <w:numId w:val="9"/>
              </w:numPr>
              <w:spacing w:after="0" w:line="259" w:lineRule="auto"/>
              <w:ind w:right="163" w:hanging="274"/>
            </w:pPr>
            <w:r>
              <w:rPr>
                <w:rFonts w:ascii="Times New Roman" w:eastAsia="Times New Roman" w:hAnsi="Times New Roman" w:cs="Times New Roman"/>
                <w:sz w:val="20"/>
                <w:szCs w:val="20"/>
              </w:rPr>
              <w:t xml:space="preserve">Practice appropriate eating habits, hygiene and self-help skills. </w:t>
            </w:r>
            <w:r>
              <w:rPr>
                <w:sz w:val="24"/>
                <w:szCs w:val="24"/>
              </w:rPr>
              <w:t xml:space="preserve"> </w:t>
            </w:r>
          </w:p>
        </w:tc>
        <w:tc>
          <w:tcPr>
            <w:tcW w:w="2515" w:type="dxa"/>
            <w:tcBorders>
              <w:top w:val="single" w:sz="4" w:space="0" w:color="000000"/>
              <w:left w:val="single" w:sz="4" w:space="0" w:color="000000"/>
              <w:bottom w:val="single" w:sz="4" w:space="0" w:color="000000"/>
              <w:right w:val="single" w:sz="4" w:space="0" w:color="000000"/>
            </w:tcBorders>
          </w:tcPr>
          <w:p w14:paraId="7B693287" w14:textId="77777777" w:rsidR="00272314" w:rsidRDefault="00272314" w:rsidP="00272314">
            <w:pPr>
              <w:numPr>
                <w:ilvl w:val="0"/>
                <w:numId w:val="13"/>
              </w:numPr>
              <w:spacing w:after="0" w:line="259" w:lineRule="auto"/>
              <w:ind w:hanging="274"/>
              <w:jc w:val="left"/>
            </w:pPr>
            <w:r>
              <w:rPr>
                <w:rFonts w:ascii="Times New Roman" w:eastAsia="Times New Roman" w:hAnsi="Times New Roman" w:cs="Times New Roman"/>
                <w:sz w:val="20"/>
                <w:szCs w:val="20"/>
              </w:rPr>
              <w:t xml:space="preserve">Demonstrate the </w:t>
            </w:r>
          </w:p>
          <w:p w14:paraId="0DC45A29" w14:textId="77777777" w:rsidR="00272314" w:rsidRDefault="00272314" w:rsidP="00272314">
            <w:pPr>
              <w:spacing w:after="0" w:line="259" w:lineRule="auto"/>
              <w:ind w:left="0" w:right="66" w:firstLine="0"/>
              <w:jc w:val="right"/>
            </w:pPr>
            <w:r>
              <w:rPr>
                <w:rFonts w:ascii="Times New Roman" w:eastAsia="Times New Roman" w:hAnsi="Times New Roman" w:cs="Times New Roman"/>
                <w:sz w:val="20"/>
                <w:szCs w:val="20"/>
              </w:rPr>
              <w:t xml:space="preserve">ability to think, reason, </w:t>
            </w:r>
          </w:p>
          <w:p w14:paraId="40C386C6" w14:textId="77777777" w:rsidR="00272314" w:rsidRDefault="00272314" w:rsidP="00272314">
            <w:pPr>
              <w:spacing w:after="156" w:line="237" w:lineRule="auto"/>
              <w:ind w:left="278" w:firstLine="0"/>
              <w:jc w:val="left"/>
            </w:pPr>
            <w:r>
              <w:rPr>
                <w:rFonts w:ascii="Times New Roman" w:eastAsia="Times New Roman" w:hAnsi="Times New Roman" w:cs="Times New Roman"/>
                <w:sz w:val="20"/>
                <w:szCs w:val="20"/>
              </w:rPr>
              <w:t xml:space="preserve">question and remember. </w:t>
            </w:r>
          </w:p>
          <w:p w14:paraId="28163665" w14:textId="77777777" w:rsidR="00272314" w:rsidRDefault="00272314" w:rsidP="00272314">
            <w:pPr>
              <w:numPr>
                <w:ilvl w:val="0"/>
                <w:numId w:val="13"/>
              </w:numPr>
              <w:spacing w:after="155" w:line="237" w:lineRule="auto"/>
              <w:ind w:hanging="274"/>
              <w:jc w:val="left"/>
            </w:pPr>
            <w:r>
              <w:rPr>
                <w:rFonts w:ascii="Times New Roman" w:eastAsia="Times New Roman" w:hAnsi="Times New Roman" w:cs="Times New Roman"/>
                <w:sz w:val="20"/>
                <w:szCs w:val="20"/>
              </w:rPr>
              <w:t xml:space="preserve">Engage in problem solving. </w:t>
            </w:r>
          </w:p>
          <w:p w14:paraId="773179B5" w14:textId="77777777" w:rsidR="00272314" w:rsidRDefault="00272314" w:rsidP="00272314">
            <w:pPr>
              <w:numPr>
                <w:ilvl w:val="0"/>
                <w:numId w:val="13"/>
              </w:numPr>
              <w:spacing w:after="156" w:line="237" w:lineRule="auto"/>
              <w:ind w:hanging="274"/>
              <w:jc w:val="left"/>
            </w:pPr>
            <w:r>
              <w:rPr>
                <w:rFonts w:ascii="Times New Roman" w:eastAsia="Times New Roman" w:hAnsi="Times New Roman" w:cs="Times New Roman"/>
                <w:sz w:val="20"/>
                <w:szCs w:val="20"/>
              </w:rPr>
              <w:t xml:space="preserve">Use language to communicate, convey and interpret meaning. </w:t>
            </w:r>
          </w:p>
          <w:p w14:paraId="40171DB9" w14:textId="77777777" w:rsidR="00272314" w:rsidRDefault="00272314" w:rsidP="00272314">
            <w:pPr>
              <w:numPr>
                <w:ilvl w:val="0"/>
                <w:numId w:val="13"/>
              </w:numPr>
              <w:spacing w:after="0" w:line="259" w:lineRule="auto"/>
              <w:ind w:hanging="274"/>
              <w:jc w:val="left"/>
            </w:pPr>
            <w:r>
              <w:rPr>
                <w:rFonts w:ascii="Times New Roman" w:eastAsia="Times New Roman" w:hAnsi="Times New Roman" w:cs="Times New Roman"/>
                <w:sz w:val="20"/>
                <w:szCs w:val="20"/>
              </w:rPr>
              <w:t xml:space="preserve">Establish social contacts as they begin to understand the physical and social world. </w:t>
            </w:r>
          </w:p>
        </w:tc>
        <w:tc>
          <w:tcPr>
            <w:tcW w:w="2519" w:type="dxa"/>
            <w:tcBorders>
              <w:top w:val="single" w:sz="4" w:space="0" w:color="000000"/>
              <w:left w:val="single" w:sz="4" w:space="0" w:color="000000"/>
              <w:bottom w:val="single" w:sz="4" w:space="0" w:color="000000"/>
              <w:right w:val="single" w:sz="4" w:space="0" w:color="000000"/>
            </w:tcBorders>
          </w:tcPr>
          <w:p w14:paraId="51DC1D8B" w14:textId="77777777" w:rsidR="00272314" w:rsidRDefault="00272314" w:rsidP="00272314">
            <w:pPr>
              <w:numPr>
                <w:ilvl w:val="0"/>
                <w:numId w:val="14"/>
              </w:numPr>
              <w:spacing w:after="155" w:line="237" w:lineRule="auto"/>
              <w:ind w:right="18" w:hanging="274"/>
              <w:jc w:val="left"/>
            </w:pPr>
            <w:r>
              <w:rPr>
                <w:rFonts w:ascii="Times New Roman" w:eastAsia="Times New Roman" w:hAnsi="Times New Roman" w:cs="Times New Roman"/>
                <w:sz w:val="20"/>
                <w:szCs w:val="20"/>
              </w:rPr>
              <w:t xml:space="preserve">Use different art forms as a vehicle for creative expression and representation. </w:t>
            </w:r>
          </w:p>
          <w:p w14:paraId="04664773" w14:textId="77777777" w:rsidR="00272314" w:rsidRDefault="00272314" w:rsidP="00272314">
            <w:pPr>
              <w:numPr>
                <w:ilvl w:val="0"/>
                <w:numId w:val="14"/>
              </w:numPr>
              <w:spacing w:after="0" w:line="259" w:lineRule="auto"/>
              <w:ind w:right="18" w:hanging="274"/>
              <w:jc w:val="left"/>
            </w:pPr>
            <w:r>
              <w:rPr>
                <w:rFonts w:ascii="Times New Roman" w:eastAsia="Times New Roman" w:hAnsi="Times New Roman" w:cs="Times New Roman"/>
                <w:sz w:val="20"/>
                <w:szCs w:val="20"/>
              </w:rPr>
              <w:t xml:space="preserve">Develop an </w:t>
            </w:r>
          </w:p>
          <w:p w14:paraId="62CFB41B" w14:textId="77777777" w:rsidR="00272314" w:rsidRDefault="00272314" w:rsidP="00272314">
            <w:pPr>
              <w:spacing w:after="0" w:line="259" w:lineRule="auto"/>
              <w:ind w:left="283" w:firstLine="0"/>
              <w:jc w:val="left"/>
            </w:pPr>
            <w:r>
              <w:rPr>
                <w:rFonts w:ascii="Times New Roman" w:eastAsia="Times New Roman" w:hAnsi="Times New Roman" w:cs="Times New Roman"/>
                <w:sz w:val="20"/>
                <w:szCs w:val="20"/>
              </w:rPr>
              <w:t xml:space="preserve">appreciation of the art </w:t>
            </w:r>
          </w:p>
        </w:tc>
      </w:tr>
    </w:tbl>
    <w:p w14:paraId="44C1E675" w14:textId="77777777" w:rsidR="00272314" w:rsidRDefault="00272314" w:rsidP="00272314"/>
    <w:p w14:paraId="32374E9C" w14:textId="77777777" w:rsidR="00272314" w:rsidRDefault="00272314" w:rsidP="004909BC">
      <w:pPr>
        <w:ind w:left="16" w:firstLine="0"/>
      </w:pPr>
    </w:p>
    <w:p w14:paraId="72465F6D" w14:textId="77777777" w:rsidR="00272314" w:rsidRDefault="00272314" w:rsidP="00272314">
      <w:pPr>
        <w:pStyle w:val="Heading1"/>
        <w:ind w:left="0" w:right="50" w:firstLine="0"/>
        <w:jc w:val="both"/>
      </w:pPr>
      <w:r>
        <w:t>Curriculum</w:t>
      </w:r>
      <w:r>
        <w:rPr>
          <w:u w:val="none"/>
        </w:rPr>
        <w:t xml:space="preserve">  </w:t>
      </w:r>
    </w:p>
    <w:p w14:paraId="4C327FE6" w14:textId="10C7DFFF" w:rsidR="00272314" w:rsidRDefault="00272314" w:rsidP="00272314">
      <w:pPr>
        <w:ind w:left="16" w:firstLine="0"/>
      </w:pPr>
      <w:r>
        <w:t xml:space="preserve">The staff of the Milford Co-op plan and implement curriculum using the </w:t>
      </w:r>
      <w:r>
        <w:rPr>
          <w:sz w:val="23"/>
          <w:szCs w:val="23"/>
        </w:rPr>
        <w:t>Connecticut Preschool Curriculum Framework</w:t>
      </w:r>
      <w:r>
        <w:t xml:space="preserve"> along with </w:t>
      </w:r>
      <w:r>
        <w:rPr>
          <w:sz w:val="23"/>
          <w:szCs w:val="23"/>
        </w:rPr>
        <w:t>The Connecticut Early Learning and Development Standards (CT ELDS).</w:t>
      </w:r>
    </w:p>
    <w:p w14:paraId="71C95F37" w14:textId="7F04A5AA" w:rsidR="004909BC" w:rsidRDefault="004909BC" w:rsidP="004909BC">
      <w:pPr>
        <w:spacing w:after="0" w:line="259" w:lineRule="auto"/>
        <w:ind w:left="21" w:firstLine="0"/>
        <w:jc w:val="left"/>
      </w:pPr>
    </w:p>
    <w:p w14:paraId="7047E051" w14:textId="77777777" w:rsidR="004909BC" w:rsidRDefault="004909BC" w:rsidP="004909BC">
      <w:pPr>
        <w:ind w:left="0" w:right="1" w:firstLine="0"/>
      </w:pPr>
    </w:p>
    <w:p w14:paraId="43501CF6" w14:textId="77777777" w:rsidR="00272314" w:rsidRDefault="00272314" w:rsidP="00272314">
      <w:pPr>
        <w:ind w:left="16" w:firstLine="0"/>
      </w:pPr>
      <w:r>
        <w:t xml:space="preserve">The </w:t>
      </w:r>
      <w:r>
        <w:rPr>
          <w:sz w:val="23"/>
          <w:szCs w:val="23"/>
        </w:rPr>
        <w:t>Connecticut Preschool Curriculum Framework</w:t>
      </w:r>
      <w:r>
        <w:t xml:space="preserve"> was developed by the State Department of Education to assure that children develop the skills needed for a successful transition to </w:t>
      </w:r>
      <w:proofErr w:type="gramStart"/>
      <w:r>
        <w:t>Kindergarten</w:t>
      </w:r>
      <w:proofErr w:type="gramEnd"/>
      <w:r>
        <w:t xml:space="preserve">.  Following are our goals as outlined in the </w:t>
      </w:r>
      <w:r>
        <w:rPr>
          <w:sz w:val="23"/>
          <w:szCs w:val="23"/>
        </w:rPr>
        <w:t xml:space="preserve">Connecticut Preschool Curriculum Framework.  </w:t>
      </w:r>
      <w:r>
        <w:t xml:space="preserve"> A complete copy of the Framework is available in the Parent-Teacher Library. </w:t>
      </w:r>
    </w:p>
    <w:p w14:paraId="06D48E69" w14:textId="77777777" w:rsidR="00272314" w:rsidRDefault="00272314" w:rsidP="004909BC">
      <w:pPr>
        <w:ind w:left="0" w:right="1" w:firstLine="0"/>
      </w:pPr>
    </w:p>
    <w:p w14:paraId="6B5B7786" w14:textId="77777777" w:rsidR="00272314" w:rsidRDefault="00272314" w:rsidP="004909BC">
      <w:pPr>
        <w:ind w:left="0" w:right="1" w:firstLine="0"/>
      </w:pPr>
    </w:p>
    <w:p w14:paraId="75E5702A" w14:textId="77777777" w:rsidR="00272314" w:rsidRDefault="00272314" w:rsidP="004909BC">
      <w:pPr>
        <w:ind w:left="0" w:right="1" w:firstLine="0"/>
      </w:pPr>
    </w:p>
    <w:p w14:paraId="515463FE" w14:textId="77777777" w:rsidR="00272314" w:rsidRDefault="00272314" w:rsidP="004909BC">
      <w:pPr>
        <w:ind w:left="0" w:right="1" w:firstLine="0"/>
      </w:pPr>
    </w:p>
    <w:p w14:paraId="11E6D8BA" w14:textId="77777777" w:rsidR="00272314" w:rsidRDefault="00272314" w:rsidP="004909BC">
      <w:pPr>
        <w:ind w:left="0" w:right="1" w:firstLine="0"/>
      </w:pPr>
    </w:p>
    <w:p w14:paraId="22165FE1" w14:textId="77777777" w:rsidR="00272314" w:rsidRDefault="00272314" w:rsidP="004909BC">
      <w:pPr>
        <w:ind w:left="0" w:right="1" w:firstLine="0"/>
      </w:pPr>
    </w:p>
    <w:p w14:paraId="098CEE61" w14:textId="77777777" w:rsidR="00272314" w:rsidRDefault="00272314" w:rsidP="004909BC">
      <w:pPr>
        <w:ind w:left="0" w:right="1" w:firstLine="0"/>
      </w:pPr>
    </w:p>
    <w:p w14:paraId="1A523F2D" w14:textId="77777777" w:rsidR="00272314" w:rsidRDefault="00272314" w:rsidP="004909BC">
      <w:pPr>
        <w:ind w:left="0" w:right="1" w:firstLine="0"/>
      </w:pPr>
    </w:p>
    <w:p w14:paraId="38B9ED15" w14:textId="77777777" w:rsidR="00272314" w:rsidRDefault="00272314" w:rsidP="004909BC">
      <w:pPr>
        <w:ind w:left="0" w:right="1" w:firstLine="0"/>
      </w:pPr>
    </w:p>
    <w:p w14:paraId="70944713" w14:textId="77777777" w:rsidR="00272314" w:rsidRDefault="00272314" w:rsidP="004909BC">
      <w:pPr>
        <w:ind w:left="0" w:right="1" w:firstLine="0"/>
      </w:pPr>
    </w:p>
    <w:p w14:paraId="1CF4132F" w14:textId="77777777" w:rsidR="00272314" w:rsidRDefault="00272314" w:rsidP="004909BC">
      <w:pPr>
        <w:ind w:left="0" w:right="1" w:firstLine="0"/>
      </w:pPr>
    </w:p>
    <w:p w14:paraId="7ABE7D4C" w14:textId="77777777" w:rsidR="00272314" w:rsidRDefault="00272314" w:rsidP="004909BC">
      <w:pPr>
        <w:ind w:left="0" w:right="1" w:firstLine="0"/>
      </w:pPr>
    </w:p>
    <w:p w14:paraId="53C199B2" w14:textId="77777777" w:rsidR="00272314" w:rsidRDefault="00272314" w:rsidP="004909BC">
      <w:pPr>
        <w:ind w:left="0" w:right="1" w:firstLine="0"/>
      </w:pPr>
    </w:p>
    <w:p w14:paraId="2E10F8A4" w14:textId="77777777" w:rsidR="00272314" w:rsidRDefault="00272314" w:rsidP="004909BC">
      <w:pPr>
        <w:ind w:left="0" w:right="1" w:firstLine="0"/>
      </w:pPr>
    </w:p>
    <w:p w14:paraId="3DD00841" w14:textId="0072DF0D" w:rsidR="00272314" w:rsidRDefault="00272314" w:rsidP="004909BC">
      <w:pPr>
        <w:ind w:left="0" w:right="1" w:firstLine="0"/>
      </w:pPr>
    </w:p>
    <w:p w14:paraId="3B21F3DF" w14:textId="01BE07DE" w:rsidR="00272314" w:rsidRDefault="00272314" w:rsidP="004909BC">
      <w:pPr>
        <w:ind w:left="0" w:right="1" w:firstLine="0"/>
        <w:sectPr w:rsidR="00272314">
          <w:headerReference w:type="even" r:id="rId10"/>
          <w:headerReference w:type="default" r:id="rId11"/>
          <w:footerReference w:type="even" r:id="rId12"/>
          <w:footerReference w:type="default" r:id="rId13"/>
          <w:headerReference w:type="first" r:id="rId14"/>
          <w:footerReference w:type="first" r:id="rId15"/>
          <w:pgSz w:w="12240" w:h="15840"/>
          <w:pgMar w:top="1467" w:right="1066" w:bottom="1530" w:left="1092" w:header="720" w:footer="720" w:gutter="0"/>
          <w:pgNumType w:start="1"/>
          <w:cols w:space="720"/>
          <w:titlePg/>
        </w:sectPr>
      </w:pPr>
    </w:p>
    <w:p w14:paraId="127BCD22" w14:textId="77777777" w:rsidR="00287CF1" w:rsidRDefault="00AD2FB6" w:rsidP="004909BC">
      <w:pPr>
        <w:pStyle w:val="Heading1"/>
        <w:ind w:left="0" w:right="51" w:firstLine="0"/>
        <w:jc w:val="both"/>
        <w:rPr>
          <w:u w:val="none"/>
        </w:rPr>
      </w:pPr>
      <w:r>
        <w:lastRenderedPageBreak/>
        <w:t>Assessment</w:t>
      </w:r>
      <w:r>
        <w:rPr>
          <w:u w:val="none"/>
        </w:rPr>
        <w:t xml:space="preserve"> </w:t>
      </w:r>
    </w:p>
    <w:p w14:paraId="327947AD" w14:textId="77777777" w:rsidR="00287CF1" w:rsidRDefault="00287CF1"/>
    <w:p w14:paraId="71BF85C5" w14:textId="77777777" w:rsidR="00287CF1" w:rsidRPr="004909BC" w:rsidRDefault="00AD2FB6">
      <w:pPr>
        <w:ind w:left="6" w:right="73" w:firstLine="0"/>
        <w:rPr>
          <w:sz w:val="20"/>
          <w:szCs w:val="20"/>
        </w:rPr>
      </w:pPr>
      <w:r w:rsidRPr="004909BC">
        <w:rPr>
          <w:sz w:val="20"/>
          <w:szCs w:val="20"/>
        </w:rPr>
        <w:t xml:space="preserve">The staff of the Milford Co-Op uses the </w:t>
      </w:r>
      <w:r w:rsidRPr="004909BC">
        <w:rPr>
          <w:sz w:val="20"/>
          <w:szCs w:val="20"/>
        </w:rPr>
        <w:t>Connecticut Preschool Assessment Framework</w:t>
      </w:r>
      <w:r w:rsidRPr="004909BC">
        <w:rPr>
          <w:sz w:val="20"/>
          <w:szCs w:val="20"/>
        </w:rPr>
        <w:t xml:space="preserve"> (PAF) to assess the children in their classrooms. The PAF was developed by the State Department of Education as a companion to the </w:t>
      </w:r>
      <w:r w:rsidRPr="004909BC">
        <w:rPr>
          <w:sz w:val="20"/>
          <w:szCs w:val="20"/>
        </w:rPr>
        <w:t>Connecticut Preschool Curriculum Framework</w:t>
      </w:r>
      <w:r w:rsidRPr="004909BC">
        <w:rPr>
          <w:sz w:val="20"/>
          <w:szCs w:val="20"/>
        </w:rPr>
        <w:t>.  The two frameworks work together to enable teachers to plan and implement curriculum that addresses specific learning standards and to observe and assess children’s progress in achieving these standards.  This system focuses curriculum planning on stand</w:t>
      </w:r>
      <w:r w:rsidRPr="004909BC">
        <w:rPr>
          <w:sz w:val="20"/>
          <w:szCs w:val="20"/>
        </w:rPr>
        <w:t xml:space="preserve">ards, or learning outcomes, rather than primarily on activities. </w:t>
      </w:r>
    </w:p>
    <w:p w14:paraId="5B7BD32C" w14:textId="77777777" w:rsidR="00287CF1" w:rsidRPr="004909BC" w:rsidRDefault="00AD2FB6">
      <w:pPr>
        <w:spacing w:after="0" w:line="259" w:lineRule="auto"/>
        <w:ind w:left="21" w:firstLine="0"/>
        <w:jc w:val="left"/>
        <w:rPr>
          <w:sz w:val="20"/>
          <w:szCs w:val="20"/>
        </w:rPr>
      </w:pPr>
      <w:r w:rsidRPr="004909BC">
        <w:rPr>
          <w:sz w:val="20"/>
          <w:szCs w:val="20"/>
        </w:rPr>
        <w:t xml:space="preserve"> </w:t>
      </w:r>
    </w:p>
    <w:p w14:paraId="38611B86" w14:textId="77777777" w:rsidR="00287CF1" w:rsidRPr="004909BC" w:rsidRDefault="00AD2FB6">
      <w:pPr>
        <w:ind w:left="16" w:right="165" w:firstLine="0"/>
        <w:rPr>
          <w:sz w:val="20"/>
          <w:szCs w:val="20"/>
        </w:rPr>
      </w:pPr>
      <w:r w:rsidRPr="004909BC">
        <w:rPr>
          <w:sz w:val="20"/>
          <w:szCs w:val="20"/>
        </w:rPr>
        <w:t xml:space="preserve">Performance Standards as outlined in the </w:t>
      </w:r>
      <w:r w:rsidRPr="004909BC">
        <w:rPr>
          <w:sz w:val="20"/>
          <w:szCs w:val="20"/>
        </w:rPr>
        <w:t xml:space="preserve">Connecticut Preschool Assessment Framework </w:t>
      </w:r>
    </w:p>
    <w:p w14:paraId="0069A3AC" w14:textId="77777777" w:rsidR="00287CF1" w:rsidRPr="004909BC" w:rsidRDefault="00AD2FB6">
      <w:pPr>
        <w:spacing w:after="0" w:line="259" w:lineRule="auto"/>
        <w:ind w:left="21" w:firstLine="0"/>
        <w:jc w:val="left"/>
        <w:rPr>
          <w:sz w:val="20"/>
          <w:szCs w:val="20"/>
        </w:rPr>
      </w:pPr>
      <w:r w:rsidRPr="004909BC">
        <w:rPr>
          <w:sz w:val="20"/>
          <w:szCs w:val="20"/>
        </w:rPr>
        <w:t xml:space="preserve"> </w:t>
      </w:r>
    </w:p>
    <w:p w14:paraId="6FB8B59A" w14:textId="77777777" w:rsidR="00287CF1" w:rsidRPr="004909BC" w:rsidRDefault="00AD2FB6">
      <w:pPr>
        <w:pStyle w:val="Heading3"/>
        <w:spacing w:after="0"/>
        <w:ind w:left="16" w:firstLine="0"/>
        <w:rPr>
          <w:sz w:val="20"/>
          <w:szCs w:val="20"/>
        </w:rPr>
      </w:pPr>
      <w:r w:rsidRPr="004909BC">
        <w:rPr>
          <w:rFonts w:ascii="Times New Roman" w:eastAsia="Times New Roman" w:hAnsi="Times New Roman" w:cs="Times New Roman"/>
          <w:sz w:val="20"/>
          <w:szCs w:val="20"/>
        </w:rPr>
        <w:t xml:space="preserve">Personal and Social </w:t>
      </w:r>
    </w:p>
    <w:p w14:paraId="1C1BD706" w14:textId="77777777" w:rsidR="00287CF1" w:rsidRPr="004909BC" w:rsidRDefault="00AD2FB6">
      <w:pPr>
        <w:spacing w:after="0" w:line="259" w:lineRule="auto"/>
        <w:ind w:left="16" w:firstLine="0"/>
        <w:jc w:val="left"/>
        <w:rPr>
          <w:sz w:val="20"/>
          <w:szCs w:val="20"/>
        </w:rPr>
      </w:pPr>
      <w:r w:rsidRPr="004909BC">
        <w:rPr>
          <w:rFonts w:ascii="Times New Roman" w:eastAsia="Times New Roman" w:hAnsi="Times New Roman" w:cs="Times New Roman"/>
          <w:sz w:val="20"/>
          <w:szCs w:val="20"/>
        </w:rPr>
        <w:t xml:space="preserve">P &amp; S 1. Shows self-direction with range of materials </w:t>
      </w:r>
    </w:p>
    <w:p w14:paraId="7314CFA0" w14:textId="77777777" w:rsidR="00287CF1" w:rsidRPr="004909BC" w:rsidRDefault="00AD2FB6">
      <w:pPr>
        <w:spacing w:after="0" w:line="259" w:lineRule="auto"/>
        <w:ind w:left="16" w:firstLine="0"/>
        <w:jc w:val="left"/>
        <w:rPr>
          <w:sz w:val="20"/>
          <w:szCs w:val="20"/>
        </w:rPr>
      </w:pPr>
      <w:r w:rsidRPr="004909BC">
        <w:rPr>
          <w:rFonts w:ascii="Times New Roman" w:eastAsia="Times New Roman" w:hAnsi="Times New Roman" w:cs="Times New Roman"/>
          <w:sz w:val="20"/>
          <w:szCs w:val="20"/>
        </w:rPr>
        <w:t xml:space="preserve">P &amp; S 2. Sustains attention to task or goal set out to accomplish </w:t>
      </w:r>
    </w:p>
    <w:p w14:paraId="006E3426" w14:textId="77777777" w:rsidR="00287CF1" w:rsidRPr="004909BC" w:rsidRDefault="00AD2FB6">
      <w:pPr>
        <w:spacing w:after="0" w:line="259" w:lineRule="auto"/>
        <w:ind w:left="16" w:firstLine="0"/>
        <w:jc w:val="left"/>
        <w:rPr>
          <w:sz w:val="20"/>
          <w:szCs w:val="20"/>
        </w:rPr>
      </w:pPr>
      <w:r w:rsidRPr="004909BC">
        <w:rPr>
          <w:rFonts w:ascii="Times New Roman" w:eastAsia="Times New Roman" w:hAnsi="Times New Roman" w:cs="Times New Roman"/>
          <w:sz w:val="20"/>
          <w:szCs w:val="20"/>
        </w:rPr>
        <w:t xml:space="preserve">P &amp; S 3. Participates in teacher-led group activities </w:t>
      </w:r>
    </w:p>
    <w:p w14:paraId="1ED35592" w14:textId="77777777" w:rsidR="00287CF1" w:rsidRPr="004909BC" w:rsidRDefault="00AD2FB6">
      <w:pPr>
        <w:spacing w:after="0" w:line="259" w:lineRule="auto"/>
        <w:ind w:left="16" w:firstLine="0"/>
        <w:jc w:val="left"/>
        <w:rPr>
          <w:sz w:val="20"/>
          <w:szCs w:val="20"/>
        </w:rPr>
      </w:pPr>
      <w:r w:rsidRPr="004909BC">
        <w:rPr>
          <w:rFonts w:ascii="Times New Roman" w:eastAsia="Times New Roman" w:hAnsi="Times New Roman" w:cs="Times New Roman"/>
          <w:sz w:val="20"/>
          <w:szCs w:val="20"/>
        </w:rPr>
        <w:t xml:space="preserve">P &amp; S 4. Manages transitions, follows routines and rules </w:t>
      </w:r>
    </w:p>
    <w:p w14:paraId="2C868B9F" w14:textId="77777777" w:rsidR="00287CF1" w:rsidRPr="004909BC" w:rsidRDefault="00AD2FB6">
      <w:pPr>
        <w:spacing w:after="0" w:line="259" w:lineRule="auto"/>
        <w:ind w:left="16" w:firstLine="0"/>
        <w:jc w:val="left"/>
        <w:rPr>
          <w:sz w:val="20"/>
          <w:szCs w:val="20"/>
        </w:rPr>
      </w:pPr>
      <w:r w:rsidRPr="004909BC">
        <w:rPr>
          <w:rFonts w:ascii="Times New Roman" w:eastAsia="Times New Roman" w:hAnsi="Times New Roman" w:cs="Times New Roman"/>
          <w:sz w:val="20"/>
          <w:szCs w:val="20"/>
        </w:rPr>
        <w:t>P &amp; S 5. Uses words t</w:t>
      </w:r>
      <w:r w:rsidRPr="004909BC">
        <w:rPr>
          <w:rFonts w:ascii="Times New Roman" w:eastAsia="Times New Roman" w:hAnsi="Times New Roman" w:cs="Times New Roman"/>
          <w:sz w:val="20"/>
          <w:szCs w:val="20"/>
        </w:rPr>
        <w:t xml:space="preserve">o express emotions or feelings </w:t>
      </w:r>
    </w:p>
    <w:p w14:paraId="40A71FFA" w14:textId="77777777" w:rsidR="00287CF1" w:rsidRPr="004909BC" w:rsidRDefault="00AD2FB6">
      <w:pPr>
        <w:spacing w:after="0" w:line="259" w:lineRule="auto"/>
        <w:ind w:left="16" w:firstLine="0"/>
        <w:jc w:val="left"/>
        <w:rPr>
          <w:sz w:val="20"/>
          <w:szCs w:val="20"/>
        </w:rPr>
      </w:pPr>
      <w:r w:rsidRPr="004909BC">
        <w:rPr>
          <w:rFonts w:ascii="Times New Roman" w:eastAsia="Times New Roman" w:hAnsi="Times New Roman" w:cs="Times New Roman"/>
          <w:sz w:val="20"/>
          <w:szCs w:val="20"/>
        </w:rPr>
        <w:t xml:space="preserve">P &amp; S 6. Shows empathy and caring for others </w:t>
      </w:r>
    </w:p>
    <w:p w14:paraId="66828768" w14:textId="77777777" w:rsidR="00287CF1" w:rsidRPr="004909BC" w:rsidRDefault="00AD2FB6">
      <w:pPr>
        <w:spacing w:after="0" w:line="259" w:lineRule="auto"/>
        <w:ind w:left="16" w:firstLine="0"/>
        <w:jc w:val="left"/>
        <w:rPr>
          <w:sz w:val="20"/>
          <w:szCs w:val="20"/>
        </w:rPr>
      </w:pPr>
      <w:r w:rsidRPr="004909BC">
        <w:rPr>
          <w:rFonts w:ascii="Times New Roman" w:eastAsia="Times New Roman" w:hAnsi="Times New Roman" w:cs="Times New Roman"/>
          <w:sz w:val="20"/>
          <w:szCs w:val="20"/>
        </w:rPr>
        <w:t xml:space="preserve">P &amp; S 7. Interacts cooperatively with peers </w:t>
      </w:r>
    </w:p>
    <w:p w14:paraId="3891912D" w14:textId="77777777" w:rsidR="00287CF1" w:rsidRPr="004909BC" w:rsidRDefault="00AD2FB6">
      <w:pPr>
        <w:spacing w:after="0" w:line="259" w:lineRule="auto"/>
        <w:ind w:left="16" w:firstLine="0"/>
        <w:jc w:val="left"/>
        <w:rPr>
          <w:sz w:val="20"/>
          <w:szCs w:val="20"/>
        </w:rPr>
      </w:pPr>
      <w:r w:rsidRPr="004909BC">
        <w:rPr>
          <w:rFonts w:ascii="Times New Roman" w:eastAsia="Times New Roman" w:hAnsi="Times New Roman" w:cs="Times New Roman"/>
          <w:sz w:val="20"/>
          <w:szCs w:val="20"/>
        </w:rPr>
        <w:t xml:space="preserve">P &amp; S 8. Works to resolve conflicts </w:t>
      </w:r>
    </w:p>
    <w:p w14:paraId="437B3082" w14:textId="77777777" w:rsidR="00287CF1" w:rsidRPr="004909BC" w:rsidRDefault="00AD2FB6">
      <w:pPr>
        <w:spacing w:after="0" w:line="259" w:lineRule="auto"/>
        <w:ind w:left="16" w:firstLine="0"/>
        <w:jc w:val="left"/>
        <w:rPr>
          <w:sz w:val="20"/>
          <w:szCs w:val="20"/>
        </w:rPr>
      </w:pPr>
      <w:r w:rsidRPr="004909BC">
        <w:rPr>
          <w:rFonts w:ascii="Times New Roman" w:eastAsia="Times New Roman" w:hAnsi="Times New Roman" w:cs="Times New Roman"/>
          <w:sz w:val="20"/>
          <w:szCs w:val="20"/>
        </w:rPr>
        <w:t xml:space="preserve">P &amp; S 9. Recognizes similarities and appreciates differences </w:t>
      </w:r>
    </w:p>
    <w:p w14:paraId="6800B7CD" w14:textId="77777777" w:rsidR="00287CF1" w:rsidRPr="004909BC" w:rsidRDefault="00AD2FB6">
      <w:pPr>
        <w:pStyle w:val="Heading3"/>
        <w:spacing w:after="0"/>
        <w:ind w:left="16" w:firstLine="0"/>
        <w:rPr>
          <w:sz w:val="20"/>
          <w:szCs w:val="20"/>
        </w:rPr>
      </w:pPr>
      <w:r w:rsidRPr="004909BC">
        <w:rPr>
          <w:rFonts w:ascii="Times New Roman" w:eastAsia="Times New Roman" w:hAnsi="Times New Roman" w:cs="Times New Roman"/>
          <w:sz w:val="20"/>
          <w:szCs w:val="20"/>
        </w:rPr>
        <w:t xml:space="preserve">Physical </w:t>
      </w:r>
    </w:p>
    <w:p w14:paraId="7E9825BC" w14:textId="77777777" w:rsidR="00287CF1" w:rsidRPr="004909BC" w:rsidRDefault="00AD2FB6">
      <w:pPr>
        <w:spacing w:after="0" w:line="259" w:lineRule="auto"/>
        <w:ind w:left="16" w:firstLine="0"/>
        <w:jc w:val="left"/>
        <w:rPr>
          <w:sz w:val="20"/>
          <w:szCs w:val="20"/>
        </w:rPr>
      </w:pPr>
      <w:r w:rsidRPr="004909BC">
        <w:rPr>
          <w:rFonts w:ascii="Times New Roman" w:eastAsia="Times New Roman" w:hAnsi="Times New Roman" w:cs="Times New Roman"/>
          <w:sz w:val="20"/>
          <w:szCs w:val="20"/>
        </w:rPr>
        <w:t xml:space="preserve">PHY 1. Uses coordinated </w:t>
      </w:r>
      <w:r w:rsidRPr="004909BC">
        <w:rPr>
          <w:rFonts w:ascii="Times New Roman" w:eastAsia="Times New Roman" w:hAnsi="Times New Roman" w:cs="Times New Roman"/>
          <w:sz w:val="20"/>
          <w:szCs w:val="20"/>
        </w:rPr>
        <w:t xml:space="preserve">large-muscle movements </w:t>
      </w:r>
    </w:p>
    <w:p w14:paraId="2DEC9D93" w14:textId="77777777" w:rsidR="00287CF1" w:rsidRPr="004909BC" w:rsidRDefault="00AD2FB6">
      <w:pPr>
        <w:spacing w:after="0" w:line="259" w:lineRule="auto"/>
        <w:ind w:left="16" w:firstLine="0"/>
        <w:jc w:val="left"/>
        <w:rPr>
          <w:sz w:val="20"/>
          <w:szCs w:val="20"/>
        </w:rPr>
      </w:pPr>
      <w:r w:rsidRPr="004909BC">
        <w:rPr>
          <w:rFonts w:ascii="Times New Roman" w:eastAsia="Times New Roman" w:hAnsi="Times New Roman" w:cs="Times New Roman"/>
          <w:sz w:val="20"/>
          <w:szCs w:val="20"/>
        </w:rPr>
        <w:t xml:space="preserve">PHY 2. Uses coordinated small-muscle movements </w:t>
      </w:r>
    </w:p>
    <w:p w14:paraId="6965E90A" w14:textId="77777777" w:rsidR="00287CF1" w:rsidRPr="004909BC" w:rsidRDefault="00AD2FB6">
      <w:pPr>
        <w:spacing w:after="0" w:line="259" w:lineRule="auto"/>
        <w:ind w:left="16" w:firstLine="0"/>
        <w:jc w:val="left"/>
        <w:rPr>
          <w:sz w:val="20"/>
          <w:szCs w:val="20"/>
        </w:rPr>
      </w:pPr>
      <w:r w:rsidRPr="004909BC">
        <w:rPr>
          <w:rFonts w:ascii="Times New Roman" w:eastAsia="Times New Roman" w:hAnsi="Times New Roman" w:cs="Times New Roman"/>
          <w:sz w:val="20"/>
          <w:szCs w:val="20"/>
        </w:rPr>
        <w:t xml:space="preserve">PHY 3. Cares for self independently </w:t>
      </w:r>
    </w:p>
    <w:p w14:paraId="05AA2045" w14:textId="77777777" w:rsidR="00287CF1" w:rsidRPr="004909BC" w:rsidRDefault="00AD2FB6">
      <w:pPr>
        <w:pStyle w:val="Heading3"/>
        <w:spacing w:after="0"/>
        <w:ind w:left="16" w:firstLine="0"/>
        <w:rPr>
          <w:sz w:val="20"/>
          <w:szCs w:val="20"/>
        </w:rPr>
      </w:pPr>
      <w:r w:rsidRPr="004909BC">
        <w:rPr>
          <w:rFonts w:ascii="Times New Roman" w:eastAsia="Times New Roman" w:hAnsi="Times New Roman" w:cs="Times New Roman"/>
          <w:sz w:val="20"/>
          <w:szCs w:val="20"/>
        </w:rPr>
        <w:t xml:space="preserve">Cognitive </w:t>
      </w:r>
    </w:p>
    <w:p w14:paraId="6AA49F4D" w14:textId="77777777" w:rsidR="00287CF1" w:rsidRPr="004909BC" w:rsidRDefault="00AD2FB6">
      <w:pPr>
        <w:spacing w:after="0" w:line="259" w:lineRule="auto"/>
        <w:ind w:left="16" w:firstLine="0"/>
        <w:jc w:val="left"/>
        <w:rPr>
          <w:sz w:val="20"/>
          <w:szCs w:val="20"/>
        </w:rPr>
      </w:pPr>
      <w:r w:rsidRPr="004909BC">
        <w:rPr>
          <w:rFonts w:ascii="Times New Roman" w:eastAsia="Times New Roman" w:hAnsi="Times New Roman" w:cs="Times New Roman"/>
          <w:sz w:val="20"/>
          <w:szCs w:val="20"/>
        </w:rPr>
        <w:t xml:space="preserve">COG 1. Engages in scientific inquiry </w:t>
      </w:r>
    </w:p>
    <w:p w14:paraId="48803B91" w14:textId="77777777" w:rsidR="00287CF1" w:rsidRPr="004909BC" w:rsidRDefault="00AD2FB6">
      <w:pPr>
        <w:spacing w:after="0" w:line="259" w:lineRule="auto"/>
        <w:ind w:left="16" w:firstLine="0"/>
        <w:jc w:val="left"/>
        <w:rPr>
          <w:sz w:val="20"/>
          <w:szCs w:val="20"/>
        </w:rPr>
      </w:pPr>
      <w:r w:rsidRPr="004909BC">
        <w:rPr>
          <w:rFonts w:ascii="Times New Roman" w:eastAsia="Times New Roman" w:hAnsi="Times New Roman" w:cs="Times New Roman"/>
          <w:sz w:val="20"/>
          <w:szCs w:val="20"/>
        </w:rPr>
        <w:t xml:space="preserve">COG 2. Uses a variety of strategies to solve problems </w:t>
      </w:r>
    </w:p>
    <w:p w14:paraId="7A7A0768" w14:textId="77777777" w:rsidR="00287CF1" w:rsidRPr="004909BC" w:rsidRDefault="00AD2FB6">
      <w:pPr>
        <w:spacing w:after="0" w:line="259" w:lineRule="auto"/>
        <w:ind w:left="16" w:firstLine="0"/>
        <w:jc w:val="left"/>
        <w:rPr>
          <w:sz w:val="20"/>
          <w:szCs w:val="20"/>
        </w:rPr>
      </w:pPr>
      <w:r w:rsidRPr="004909BC">
        <w:rPr>
          <w:rFonts w:ascii="Times New Roman" w:eastAsia="Times New Roman" w:hAnsi="Times New Roman" w:cs="Times New Roman"/>
          <w:sz w:val="20"/>
          <w:szCs w:val="20"/>
        </w:rPr>
        <w:t xml:space="preserve">COG 3. Sorts objects </w:t>
      </w:r>
    </w:p>
    <w:p w14:paraId="367B29E7" w14:textId="77777777" w:rsidR="00287CF1" w:rsidRPr="004909BC" w:rsidRDefault="00AD2FB6">
      <w:pPr>
        <w:spacing w:after="0" w:line="259" w:lineRule="auto"/>
        <w:ind w:left="16" w:firstLine="0"/>
        <w:jc w:val="left"/>
        <w:rPr>
          <w:sz w:val="20"/>
          <w:szCs w:val="20"/>
        </w:rPr>
      </w:pPr>
      <w:r w:rsidRPr="004909BC">
        <w:rPr>
          <w:rFonts w:ascii="Times New Roman" w:eastAsia="Times New Roman" w:hAnsi="Times New Roman" w:cs="Times New Roman"/>
          <w:sz w:val="20"/>
          <w:szCs w:val="20"/>
        </w:rPr>
        <w:t>COG 4. Recognizes and</w:t>
      </w:r>
      <w:r w:rsidRPr="004909BC">
        <w:rPr>
          <w:rFonts w:ascii="Times New Roman" w:eastAsia="Times New Roman" w:hAnsi="Times New Roman" w:cs="Times New Roman"/>
          <w:sz w:val="20"/>
          <w:szCs w:val="20"/>
        </w:rPr>
        <w:t xml:space="preserve"> makes patterns </w:t>
      </w:r>
    </w:p>
    <w:p w14:paraId="2E0345FB" w14:textId="77777777" w:rsidR="00287CF1" w:rsidRPr="004909BC" w:rsidRDefault="00AD2FB6">
      <w:pPr>
        <w:spacing w:after="0" w:line="259" w:lineRule="auto"/>
        <w:ind w:left="16" w:firstLine="0"/>
        <w:jc w:val="left"/>
        <w:rPr>
          <w:sz w:val="20"/>
          <w:szCs w:val="20"/>
        </w:rPr>
      </w:pPr>
      <w:r w:rsidRPr="004909BC">
        <w:rPr>
          <w:rFonts w:ascii="Times New Roman" w:eastAsia="Times New Roman" w:hAnsi="Times New Roman" w:cs="Times New Roman"/>
          <w:sz w:val="20"/>
          <w:szCs w:val="20"/>
        </w:rPr>
        <w:t xml:space="preserve">COG 5. Compares and orders objects and events </w:t>
      </w:r>
    </w:p>
    <w:p w14:paraId="4EA07777" w14:textId="77777777" w:rsidR="00287CF1" w:rsidRPr="004909BC" w:rsidRDefault="00AD2FB6">
      <w:pPr>
        <w:spacing w:after="0" w:line="259" w:lineRule="auto"/>
        <w:ind w:left="16" w:firstLine="0"/>
        <w:jc w:val="left"/>
        <w:rPr>
          <w:sz w:val="20"/>
          <w:szCs w:val="20"/>
        </w:rPr>
      </w:pPr>
      <w:r w:rsidRPr="004909BC">
        <w:rPr>
          <w:rFonts w:ascii="Times New Roman" w:eastAsia="Times New Roman" w:hAnsi="Times New Roman" w:cs="Times New Roman"/>
          <w:sz w:val="20"/>
          <w:szCs w:val="20"/>
        </w:rPr>
        <w:t xml:space="preserve">COG 6. Relates number to quantity </w:t>
      </w:r>
    </w:p>
    <w:p w14:paraId="7D13DC6E" w14:textId="77777777" w:rsidR="00287CF1" w:rsidRPr="004909BC" w:rsidRDefault="00AD2FB6">
      <w:pPr>
        <w:spacing w:after="0" w:line="259" w:lineRule="auto"/>
        <w:ind w:left="16" w:firstLine="0"/>
        <w:jc w:val="left"/>
        <w:rPr>
          <w:sz w:val="20"/>
          <w:szCs w:val="20"/>
        </w:rPr>
      </w:pPr>
      <w:r w:rsidRPr="004909BC">
        <w:rPr>
          <w:rFonts w:ascii="Times New Roman" w:eastAsia="Times New Roman" w:hAnsi="Times New Roman" w:cs="Times New Roman"/>
          <w:sz w:val="20"/>
          <w:szCs w:val="20"/>
        </w:rPr>
        <w:t xml:space="preserve">COG 7. Demonstrates spatial awareness </w:t>
      </w:r>
    </w:p>
    <w:p w14:paraId="7DFC5DBF" w14:textId="77777777" w:rsidR="00287CF1" w:rsidRPr="004909BC" w:rsidRDefault="00AD2FB6">
      <w:pPr>
        <w:spacing w:after="0" w:line="259" w:lineRule="auto"/>
        <w:ind w:left="16" w:firstLine="0"/>
        <w:jc w:val="left"/>
        <w:rPr>
          <w:sz w:val="20"/>
          <w:szCs w:val="20"/>
        </w:rPr>
      </w:pPr>
      <w:r w:rsidRPr="004909BC">
        <w:rPr>
          <w:rFonts w:ascii="Times New Roman" w:eastAsia="Times New Roman" w:hAnsi="Times New Roman" w:cs="Times New Roman"/>
          <w:sz w:val="20"/>
          <w:szCs w:val="20"/>
        </w:rPr>
        <w:t xml:space="preserve">COG 8. Uses complex sentences and vocabulary to describe ideas and experiences </w:t>
      </w:r>
    </w:p>
    <w:p w14:paraId="55A556E8" w14:textId="77777777" w:rsidR="00287CF1" w:rsidRPr="004909BC" w:rsidRDefault="00AD2FB6">
      <w:pPr>
        <w:spacing w:after="0" w:line="259" w:lineRule="auto"/>
        <w:ind w:left="16" w:firstLine="0"/>
        <w:jc w:val="left"/>
        <w:rPr>
          <w:sz w:val="20"/>
          <w:szCs w:val="20"/>
        </w:rPr>
      </w:pPr>
      <w:r w:rsidRPr="004909BC">
        <w:rPr>
          <w:rFonts w:ascii="Times New Roman" w:eastAsia="Times New Roman" w:hAnsi="Times New Roman" w:cs="Times New Roman"/>
          <w:sz w:val="20"/>
          <w:szCs w:val="20"/>
        </w:rPr>
        <w:t xml:space="preserve">COG 9. Understands and participates in conversations </w:t>
      </w:r>
    </w:p>
    <w:p w14:paraId="4303D920" w14:textId="77777777" w:rsidR="00287CF1" w:rsidRPr="004909BC" w:rsidRDefault="00AD2FB6">
      <w:pPr>
        <w:spacing w:after="0" w:line="259" w:lineRule="auto"/>
        <w:ind w:left="16" w:firstLine="0"/>
        <w:jc w:val="left"/>
        <w:rPr>
          <w:sz w:val="20"/>
          <w:szCs w:val="20"/>
        </w:rPr>
      </w:pPr>
      <w:r w:rsidRPr="004909BC">
        <w:rPr>
          <w:rFonts w:ascii="Times New Roman" w:eastAsia="Times New Roman" w:hAnsi="Times New Roman" w:cs="Times New Roman"/>
          <w:sz w:val="20"/>
          <w:szCs w:val="20"/>
        </w:rPr>
        <w:t xml:space="preserve">COG 10. Shows understanding of stories </w:t>
      </w:r>
    </w:p>
    <w:p w14:paraId="05AD681C" w14:textId="77777777" w:rsidR="00287CF1" w:rsidRPr="004909BC" w:rsidRDefault="00AD2FB6">
      <w:pPr>
        <w:spacing w:after="0" w:line="259" w:lineRule="auto"/>
        <w:ind w:left="16" w:firstLine="0"/>
        <w:jc w:val="left"/>
        <w:rPr>
          <w:sz w:val="20"/>
          <w:szCs w:val="20"/>
        </w:rPr>
      </w:pPr>
      <w:r w:rsidRPr="004909BC">
        <w:rPr>
          <w:rFonts w:ascii="Times New Roman" w:eastAsia="Times New Roman" w:hAnsi="Times New Roman" w:cs="Times New Roman"/>
          <w:sz w:val="20"/>
          <w:szCs w:val="20"/>
        </w:rPr>
        <w:t xml:space="preserve">COG 11. Displays knowledge of books and print </w:t>
      </w:r>
    </w:p>
    <w:p w14:paraId="687FB896" w14:textId="77777777" w:rsidR="00287CF1" w:rsidRPr="004909BC" w:rsidRDefault="00AD2FB6">
      <w:pPr>
        <w:spacing w:after="0" w:line="259" w:lineRule="auto"/>
        <w:ind w:left="16" w:firstLine="0"/>
        <w:jc w:val="left"/>
        <w:rPr>
          <w:sz w:val="20"/>
          <w:szCs w:val="20"/>
        </w:rPr>
      </w:pPr>
      <w:r w:rsidRPr="004909BC">
        <w:rPr>
          <w:rFonts w:ascii="Times New Roman" w:eastAsia="Times New Roman" w:hAnsi="Times New Roman" w:cs="Times New Roman"/>
          <w:sz w:val="20"/>
          <w:szCs w:val="20"/>
        </w:rPr>
        <w:t xml:space="preserve">COG 12. Recognizes similar sounds in speech </w:t>
      </w:r>
    </w:p>
    <w:p w14:paraId="06D93819" w14:textId="77777777" w:rsidR="00287CF1" w:rsidRPr="004909BC" w:rsidRDefault="00AD2FB6">
      <w:pPr>
        <w:spacing w:after="0" w:line="259" w:lineRule="auto"/>
        <w:ind w:left="16" w:firstLine="0"/>
        <w:jc w:val="left"/>
        <w:rPr>
          <w:sz w:val="20"/>
          <w:szCs w:val="20"/>
        </w:rPr>
      </w:pPr>
      <w:r w:rsidRPr="004909BC">
        <w:rPr>
          <w:rFonts w:ascii="Times New Roman" w:eastAsia="Times New Roman" w:hAnsi="Times New Roman" w:cs="Times New Roman"/>
          <w:sz w:val="20"/>
          <w:szCs w:val="20"/>
        </w:rPr>
        <w:t xml:space="preserve">COG 13. Identifies printed words </w:t>
      </w:r>
    </w:p>
    <w:p w14:paraId="5649D63F" w14:textId="77777777" w:rsidR="00287CF1" w:rsidRPr="004909BC" w:rsidRDefault="00AD2FB6">
      <w:pPr>
        <w:spacing w:after="0" w:line="259" w:lineRule="auto"/>
        <w:ind w:left="16" w:firstLine="0"/>
        <w:jc w:val="left"/>
        <w:rPr>
          <w:sz w:val="20"/>
          <w:szCs w:val="20"/>
        </w:rPr>
      </w:pPr>
      <w:r w:rsidRPr="004909BC">
        <w:rPr>
          <w:rFonts w:ascii="Times New Roman" w:eastAsia="Times New Roman" w:hAnsi="Times New Roman" w:cs="Times New Roman"/>
          <w:sz w:val="20"/>
          <w:szCs w:val="20"/>
        </w:rPr>
        <w:t xml:space="preserve">COG 14. Uses writing to convey meaning </w:t>
      </w:r>
    </w:p>
    <w:p w14:paraId="69AD0D72" w14:textId="77777777" w:rsidR="00287CF1" w:rsidRPr="004909BC" w:rsidRDefault="00AD2FB6">
      <w:pPr>
        <w:pStyle w:val="Heading3"/>
        <w:spacing w:after="0"/>
        <w:ind w:left="16" w:firstLine="0"/>
        <w:rPr>
          <w:sz w:val="20"/>
          <w:szCs w:val="20"/>
        </w:rPr>
      </w:pPr>
      <w:r w:rsidRPr="004909BC">
        <w:rPr>
          <w:rFonts w:ascii="Times New Roman" w:eastAsia="Times New Roman" w:hAnsi="Times New Roman" w:cs="Times New Roman"/>
          <w:sz w:val="20"/>
          <w:szCs w:val="20"/>
        </w:rPr>
        <w:t xml:space="preserve">Creative Expression </w:t>
      </w:r>
    </w:p>
    <w:p w14:paraId="2EE9B119" w14:textId="77777777" w:rsidR="00287CF1" w:rsidRPr="004909BC" w:rsidRDefault="00AD2FB6">
      <w:pPr>
        <w:spacing w:after="0" w:line="259" w:lineRule="auto"/>
        <w:ind w:left="16" w:firstLine="0"/>
        <w:jc w:val="left"/>
        <w:rPr>
          <w:sz w:val="20"/>
          <w:szCs w:val="20"/>
        </w:rPr>
      </w:pPr>
      <w:r w:rsidRPr="004909BC">
        <w:rPr>
          <w:rFonts w:ascii="Times New Roman" w:eastAsia="Times New Roman" w:hAnsi="Times New Roman" w:cs="Times New Roman"/>
          <w:sz w:val="20"/>
          <w:szCs w:val="20"/>
        </w:rPr>
        <w:t xml:space="preserve">CRE 1. Builds and constructs to represent own ideas </w:t>
      </w:r>
    </w:p>
    <w:p w14:paraId="563BC806" w14:textId="77777777" w:rsidR="00287CF1" w:rsidRPr="004909BC" w:rsidRDefault="00AD2FB6">
      <w:pPr>
        <w:spacing w:after="0" w:line="259" w:lineRule="auto"/>
        <w:ind w:left="16" w:firstLine="0"/>
        <w:jc w:val="left"/>
        <w:rPr>
          <w:sz w:val="20"/>
          <w:szCs w:val="20"/>
        </w:rPr>
      </w:pPr>
      <w:r w:rsidRPr="004909BC">
        <w:rPr>
          <w:rFonts w:ascii="Times New Roman" w:eastAsia="Times New Roman" w:hAnsi="Times New Roman" w:cs="Times New Roman"/>
          <w:sz w:val="20"/>
          <w:szCs w:val="20"/>
        </w:rPr>
        <w:t xml:space="preserve">CRE 2. Draws and paints to represent own ideas </w:t>
      </w:r>
    </w:p>
    <w:p w14:paraId="4E757402" w14:textId="77777777" w:rsidR="00287CF1" w:rsidRPr="004909BC" w:rsidRDefault="00AD2FB6">
      <w:pPr>
        <w:spacing w:after="0" w:line="259" w:lineRule="auto"/>
        <w:ind w:left="16" w:firstLine="0"/>
        <w:jc w:val="left"/>
        <w:rPr>
          <w:sz w:val="20"/>
          <w:szCs w:val="20"/>
        </w:rPr>
      </w:pPr>
      <w:r w:rsidRPr="004909BC">
        <w:rPr>
          <w:rFonts w:ascii="Times New Roman" w:eastAsia="Times New Roman" w:hAnsi="Times New Roman" w:cs="Times New Roman"/>
          <w:sz w:val="20"/>
          <w:szCs w:val="20"/>
        </w:rPr>
        <w:t>CRE 3. Represen</w:t>
      </w:r>
      <w:r w:rsidRPr="004909BC">
        <w:rPr>
          <w:rFonts w:ascii="Times New Roman" w:eastAsia="Times New Roman" w:hAnsi="Times New Roman" w:cs="Times New Roman"/>
          <w:sz w:val="20"/>
          <w:szCs w:val="20"/>
        </w:rPr>
        <w:t xml:space="preserve">ts experiences and fantasies in pretend play </w:t>
      </w:r>
    </w:p>
    <w:p w14:paraId="0AF044CD" w14:textId="77777777" w:rsidR="00287CF1" w:rsidRPr="004909BC" w:rsidRDefault="00AD2FB6">
      <w:pPr>
        <w:spacing w:after="83" w:line="259" w:lineRule="auto"/>
        <w:ind w:left="16" w:firstLine="0"/>
        <w:jc w:val="left"/>
        <w:rPr>
          <w:sz w:val="20"/>
          <w:szCs w:val="20"/>
        </w:rPr>
      </w:pPr>
      <w:r w:rsidRPr="004909BC">
        <w:rPr>
          <w:rFonts w:ascii="Times New Roman" w:eastAsia="Times New Roman" w:hAnsi="Times New Roman" w:cs="Times New Roman"/>
          <w:sz w:val="20"/>
          <w:szCs w:val="20"/>
        </w:rPr>
        <w:t xml:space="preserve">CRE 4. Sings and responds to music </w:t>
      </w:r>
    </w:p>
    <w:p w14:paraId="13B75953" w14:textId="77777777" w:rsidR="004909BC" w:rsidRDefault="00AD2FB6" w:rsidP="004909BC">
      <w:pPr>
        <w:spacing w:after="0" w:line="259" w:lineRule="auto"/>
        <w:ind w:left="21" w:firstLine="0"/>
        <w:jc w:val="left"/>
        <w:rPr>
          <w:rFonts w:ascii="Times New Roman" w:eastAsia="Times New Roman" w:hAnsi="Times New Roman" w:cs="Times New Roman"/>
          <w:b/>
          <w:sz w:val="32"/>
          <w:szCs w:val="32"/>
        </w:rPr>
      </w:pPr>
      <w:r>
        <w:rPr>
          <w:rFonts w:ascii="Cambria" w:eastAsia="Cambria" w:hAnsi="Cambria" w:cs="Cambria"/>
          <w:sz w:val="24"/>
          <w:szCs w:val="24"/>
        </w:rPr>
        <w:tab/>
      </w:r>
      <w:r>
        <w:rPr>
          <w:rFonts w:ascii="Times New Roman" w:eastAsia="Times New Roman" w:hAnsi="Times New Roman" w:cs="Times New Roman"/>
          <w:b/>
          <w:sz w:val="32"/>
          <w:szCs w:val="32"/>
        </w:rPr>
        <w:t xml:space="preserve"> </w:t>
      </w:r>
    </w:p>
    <w:p w14:paraId="0AAED8D3" w14:textId="50A2E1A5" w:rsidR="00287CF1" w:rsidRPr="004909BC" w:rsidRDefault="00AD2FB6" w:rsidP="004909BC">
      <w:pPr>
        <w:spacing w:after="0" w:line="259" w:lineRule="auto"/>
        <w:ind w:left="21" w:firstLine="0"/>
        <w:jc w:val="left"/>
        <w:rPr>
          <w:rFonts w:ascii="Times New Roman" w:eastAsia="Times New Roman" w:hAnsi="Times New Roman" w:cs="Times New Roman"/>
          <w:b/>
          <w:bCs/>
          <w:sz w:val="24"/>
          <w:szCs w:val="24"/>
        </w:rPr>
      </w:pPr>
      <w:r w:rsidRPr="004909BC">
        <w:rPr>
          <w:b/>
          <w:bCs/>
          <w:sz w:val="24"/>
          <w:szCs w:val="24"/>
        </w:rPr>
        <w:lastRenderedPageBreak/>
        <w:t>MEET OUR STAFF &amp; BOARD</w:t>
      </w:r>
      <w:r w:rsidRPr="004909BC">
        <w:rPr>
          <w:b/>
          <w:bCs/>
          <w:sz w:val="24"/>
          <w:szCs w:val="24"/>
        </w:rPr>
        <w:t xml:space="preserve"> </w:t>
      </w:r>
    </w:p>
    <w:p w14:paraId="70C0BEA9" w14:textId="416FEEBA" w:rsidR="00287CF1" w:rsidRDefault="00AD2FB6">
      <w:pPr>
        <w:ind w:left="6" w:right="72" w:firstLine="0"/>
      </w:pPr>
      <w:r>
        <w:t>T</w:t>
      </w:r>
      <w:r>
        <w:t>he fine reputation enjoyed by our school is due to the excellence of our teaching staff. We are proud of our teachers and are most pleased to int</w:t>
      </w:r>
      <w:r>
        <w:t xml:space="preserve">roduce them to you. All teachers also maintain certification in First </w:t>
      </w:r>
      <w:r w:rsidR="00F76E12">
        <w:t>Aid, CPR</w:t>
      </w:r>
      <w:r>
        <w:t xml:space="preserve"> and Administration of Medication. Each staff member attends various workshops sponsored by the NAEYC (National Association for the Education of Young Children) and its affiliates</w:t>
      </w:r>
      <w:r>
        <w:t xml:space="preserve"> throughout the school year. </w:t>
      </w:r>
    </w:p>
    <w:p w14:paraId="2D5F5973" w14:textId="77777777" w:rsidR="00287CF1" w:rsidRDefault="00AD2FB6">
      <w:pPr>
        <w:spacing w:after="0" w:line="259" w:lineRule="auto"/>
        <w:ind w:left="21" w:firstLine="0"/>
        <w:jc w:val="left"/>
      </w:pPr>
      <w:r>
        <w:rPr>
          <w:rFonts w:ascii="Times New Roman" w:eastAsia="Times New Roman" w:hAnsi="Times New Roman" w:cs="Times New Roman"/>
          <w:b/>
          <w:sz w:val="24"/>
          <w:szCs w:val="24"/>
        </w:rPr>
        <w:t xml:space="preserve"> </w:t>
      </w:r>
    </w:p>
    <w:p w14:paraId="3DF75497" w14:textId="77777777" w:rsidR="00287CF1" w:rsidRDefault="00AD2FB6">
      <w:pPr>
        <w:spacing w:after="0" w:line="259" w:lineRule="auto"/>
        <w:ind w:left="16" w:firstLine="0"/>
      </w:pPr>
      <w:r>
        <w:rPr>
          <w:b/>
          <w:sz w:val="24"/>
          <w:szCs w:val="24"/>
        </w:rPr>
        <w:t xml:space="preserve">Teachers </w:t>
      </w:r>
    </w:p>
    <w:tbl>
      <w:tblPr>
        <w:tblStyle w:val="a0"/>
        <w:tblW w:w="10525" w:type="dxa"/>
        <w:tblInd w:w="27" w:type="dxa"/>
        <w:tblLayout w:type="fixed"/>
        <w:tblLook w:val="0400" w:firstRow="0" w:lastRow="0" w:firstColumn="0" w:lastColumn="0" w:noHBand="0" w:noVBand="1"/>
      </w:tblPr>
      <w:tblGrid>
        <w:gridCol w:w="2512"/>
        <w:gridCol w:w="2454"/>
        <w:gridCol w:w="2050"/>
        <w:gridCol w:w="3509"/>
      </w:tblGrid>
      <w:tr w:rsidR="00287CF1" w14:paraId="5DA8DAC8" w14:textId="77777777">
        <w:trPr>
          <w:trHeight w:val="719"/>
        </w:trPr>
        <w:tc>
          <w:tcPr>
            <w:tcW w:w="2512" w:type="dxa"/>
            <w:tcBorders>
              <w:top w:val="single" w:sz="4" w:space="0" w:color="000000"/>
              <w:left w:val="single" w:sz="4" w:space="0" w:color="000000"/>
              <w:bottom w:val="single" w:sz="4" w:space="0" w:color="000000"/>
              <w:right w:val="single" w:sz="4" w:space="0" w:color="000000"/>
            </w:tcBorders>
            <w:shd w:val="clear" w:color="auto" w:fill="EDECE0"/>
          </w:tcPr>
          <w:p w14:paraId="5474E717" w14:textId="77777777" w:rsidR="00287CF1" w:rsidRDefault="00AD2FB6">
            <w:pPr>
              <w:spacing w:after="0" w:line="259" w:lineRule="auto"/>
              <w:ind w:left="7" w:right="92" w:firstLine="0"/>
              <w:jc w:val="center"/>
            </w:pPr>
            <w:r>
              <w:rPr>
                <w:sz w:val="25"/>
                <w:szCs w:val="25"/>
              </w:rPr>
              <w:t xml:space="preserve">Director &amp; Head Teacher/4s </w:t>
            </w:r>
          </w:p>
        </w:tc>
        <w:tc>
          <w:tcPr>
            <w:tcW w:w="2454" w:type="dxa"/>
            <w:tcBorders>
              <w:top w:val="single" w:sz="4" w:space="0" w:color="000000"/>
              <w:left w:val="single" w:sz="4" w:space="0" w:color="000000"/>
              <w:bottom w:val="single" w:sz="4" w:space="0" w:color="000000"/>
              <w:right w:val="single" w:sz="4" w:space="0" w:color="000000"/>
            </w:tcBorders>
            <w:vAlign w:val="center"/>
          </w:tcPr>
          <w:p w14:paraId="23D24D13" w14:textId="77777777" w:rsidR="00287CF1" w:rsidRDefault="00AD2FB6">
            <w:pPr>
              <w:spacing w:after="0" w:line="259" w:lineRule="auto"/>
              <w:ind w:left="46" w:firstLine="0"/>
              <w:jc w:val="left"/>
            </w:pPr>
            <w:r>
              <w:rPr>
                <w:sz w:val="24"/>
                <w:szCs w:val="24"/>
              </w:rPr>
              <w:t xml:space="preserve">Barbara </w:t>
            </w:r>
            <w:proofErr w:type="spellStart"/>
            <w:r>
              <w:rPr>
                <w:sz w:val="24"/>
                <w:szCs w:val="24"/>
              </w:rPr>
              <w:t>Berkovich</w:t>
            </w:r>
            <w:proofErr w:type="spellEnd"/>
            <w:r>
              <w:rPr>
                <w:sz w:val="24"/>
                <w:szCs w:val="24"/>
              </w:rPr>
              <w:t xml:space="preserve"> </w:t>
            </w:r>
          </w:p>
        </w:tc>
        <w:tc>
          <w:tcPr>
            <w:tcW w:w="2050" w:type="dxa"/>
            <w:tcBorders>
              <w:top w:val="single" w:sz="4" w:space="0" w:color="000000"/>
              <w:left w:val="single" w:sz="4" w:space="0" w:color="000000"/>
              <w:bottom w:val="single" w:sz="4" w:space="0" w:color="000000"/>
              <w:right w:val="single" w:sz="4" w:space="0" w:color="000000"/>
            </w:tcBorders>
            <w:vAlign w:val="center"/>
          </w:tcPr>
          <w:p w14:paraId="55E3A512" w14:textId="77777777" w:rsidR="00287CF1" w:rsidRDefault="00AD2FB6">
            <w:pPr>
              <w:spacing w:after="0" w:line="259" w:lineRule="auto"/>
              <w:ind w:left="44" w:firstLine="0"/>
              <w:jc w:val="left"/>
            </w:pPr>
            <w:r>
              <w:rPr>
                <w:sz w:val="24"/>
                <w:szCs w:val="24"/>
              </w:rPr>
              <w:t xml:space="preserve">203-257-2605 </w:t>
            </w:r>
          </w:p>
        </w:tc>
        <w:tc>
          <w:tcPr>
            <w:tcW w:w="3509" w:type="dxa"/>
            <w:tcBorders>
              <w:top w:val="single" w:sz="4" w:space="0" w:color="000000"/>
              <w:left w:val="single" w:sz="4" w:space="0" w:color="000000"/>
              <w:bottom w:val="single" w:sz="4" w:space="0" w:color="000000"/>
              <w:right w:val="single" w:sz="4" w:space="0" w:color="000000"/>
            </w:tcBorders>
            <w:vAlign w:val="center"/>
          </w:tcPr>
          <w:p w14:paraId="19409535" w14:textId="77777777" w:rsidR="00287CF1" w:rsidRDefault="00AD2FB6">
            <w:pPr>
              <w:spacing w:after="0" w:line="259" w:lineRule="auto"/>
              <w:ind w:left="0" w:firstLine="0"/>
              <w:jc w:val="left"/>
            </w:pPr>
            <w:r>
              <w:rPr>
                <w:sz w:val="24"/>
                <w:szCs w:val="24"/>
              </w:rPr>
              <w:t xml:space="preserve">barbaraberkovich@gmail.com </w:t>
            </w:r>
          </w:p>
        </w:tc>
      </w:tr>
      <w:tr w:rsidR="00287CF1" w14:paraId="5C29C7D6" w14:textId="77777777">
        <w:trPr>
          <w:trHeight w:val="719"/>
        </w:trPr>
        <w:tc>
          <w:tcPr>
            <w:tcW w:w="2512" w:type="dxa"/>
            <w:tcBorders>
              <w:top w:val="single" w:sz="4" w:space="0" w:color="000000"/>
              <w:left w:val="single" w:sz="4" w:space="0" w:color="000000"/>
              <w:bottom w:val="single" w:sz="4" w:space="0" w:color="000000"/>
              <w:right w:val="single" w:sz="4" w:space="0" w:color="000000"/>
            </w:tcBorders>
            <w:shd w:val="clear" w:color="auto" w:fill="EDECE0"/>
          </w:tcPr>
          <w:p w14:paraId="31DE2444" w14:textId="77777777" w:rsidR="00287CF1" w:rsidRDefault="00AD2FB6">
            <w:pPr>
              <w:spacing w:after="0" w:line="259" w:lineRule="auto"/>
              <w:ind w:left="0" w:firstLine="0"/>
              <w:jc w:val="center"/>
            </w:pPr>
            <w:r>
              <w:rPr>
                <w:sz w:val="25"/>
                <w:szCs w:val="25"/>
              </w:rPr>
              <w:t xml:space="preserve">Assistant Teacher 3/4s </w:t>
            </w:r>
          </w:p>
        </w:tc>
        <w:tc>
          <w:tcPr>
            <w:tcW w:w="2454" w:type="dxa"/>
            <w:tcBorders>
              <w:top w:val="single" w:sz="4" w:space="0" w:color="000000"/>
              <w:left w:val="single" w:sz="4" w:space="0" w:color="000000"/>
              <w:bottom w:val="single" w:sz="4" w:space="0" w:color="000000"/>
              <w:right w:val="single" w:sz="4" w:space="0" w:color="000000"/>
            </w:tcBorders>
            <w:vAlign w:val="center"/>
          </w:tcPr>
          <w:p w14:paraId="322216FA" w14:textId="77777777" w:rsidR="00287CF1" w:rsidRDefault="00AD2FB6">
            <w:pPr>
              <w:spacing w:after="0" w:line="259" w:lineRule="auto"/>
              <w:ind w:left="0" w:right="150" w:firstLine="0"/>
              <w:jc w:val="center"/>
            </w:pPr>
            <w:r>
              <w:rPr>
                <w:sz w:val="24"/>
                <w:szCs w:val="24"/>
              </w:rPr>
              <w:t xml:space="preserve">Lesley May </w:t>
            </w:r>
          </w:p>
        </w:tc>
        <w:tc>
          <w:tcPr>
            <w:tcW w:w="2050" w:type="dxa"/>
            <w:tcBorders>
              <w:top w:val="single" w:sz="4" w:space="0" w:color="000000"/>
              <w:left w:val="single" w:sz="4" w:space="0" w:color="000000"/>
              <w:bottom w:val="single" w:sz="4" w:space="0" w:color="000000"/>
              <w:right w:val="single" w:sz="4" w:space="0" w:color="000000"/>
            </w:tcBorders>
            <w:vAlign w:val="center"/>
          </w:tcPr>
          <w:p w14:paraId="60D8393A" w14:textId="77777777" w:rsidR="00287CF1" w:rsidRDefault="00AD2FB6">
            <w:pPr>
              <w:spacing w:after="0" w:line="259" w:lineRule="auto"/>
              <w:ind w:left="0" w:right="144" w:firstLine="0"/>
              <w:jc w:val="center"/>
            </w:pPr>
            <w:r>
              <w:rPr>
                <w:sz w:val="24"/>
                <w:szCs w:val="24"/>
              </w:rPr>
              <w:t xml:space="preserve">203-710-9298 </w:t>
            </w:r>
          </w:p>
        </w:tc>
        <w:tc>
          <w:tcPr>
            <w:tcW w:w="3509" w:type="dxa"/>
            <w:tcBorders>
              <w:top w:val="single" w:sz="4" w:space="0" w:color="000000"/>
              <w:left w:val="single" w:sz="4" w:space="0" w:color="000000"/>
              <w:bottom w:val="single" w:sz="4" w:space="0" w:color="000000"/>
              <w:right w:val="single" w:sz="4" w:space="0" w:color="000000"/>
            </w:tcBorders>
            <w:vAlign w:val="center"/>
          </w:tcPr>
          <w:p w14:paraId="6218600D" w14:textId="77777777" w:rsidR="00287CF1" w:rsidRDefault="00AD2FB6">
            <w:pPr>
              <w:spacing w:after="0" w:line="259" w:lineRule="auto"/>
              <w:ind w:left="0" w:right="150" w:firstLine="0"/>
              <w:jc w:val="center"/>
            </w:pPr>
            <w:r>
              <w:rPr>
                <w:sz w:val="24"/>
                <w:szCs w:val="24"/>
              </w:rPr>
              <w:t xml:space="preserve">scottemay@yahoo.com </w:t>
            </w:r>
          </w:p>
        </w:tc>
      </w:tr>
      <w:tr w:rsidR="00287CF1" w14:paraId="706B1A87" w14:textId="77777777">
        <w:trPr>
          <w:trHeight w:val="719"/>
        </w:trPr>
        <w:tc>
          <w:tcPr>
            <w:tcW w:w="2512" w:type="dxa"/>
            <w:tcBorders>
              <w:top w:val="single" w:sz="4" w:space="0" w:color="000000"/>
              <w:left w:val="single" w:sz="4" w:space="0" w:color="000000"/>
              <w:bottom w:val="single" w:sz="4" w:space="0" w:color="000000"/>
              <w:right w:val="single" w:sz="4" w:space="0" w:color="000000"/>
            </w:tcBorders>
            <w:shd w:val="clear" w:color="auto" w:fill="EDECE0"/>
          </w:tcPr>
          <w:p w14:paraId="49E432E9" w14:textId="77777777" w:rsidR="00287CF1" w:rsidRDefault="00AD2FB6">
            <w:pPr>
              <w:spacing w:after="0" w:line="259" w:lineRule="auto"/>
              <w:ind w:left="0" w:firstLine="0"/>
              <w:jc w:val="center"/>
              <w:rPr>
                <w:sz w:val="25"/>
                <w:szCs w:val="25"/>
              </w:rPr>
            </w:pPr>
            <w:r>
              <w:rPr>
                <w:sz w:val="25"/>
                <w:szCs w:val="25"/>
              </w:rPr>
              <w:t xml:space="preserve">Assistant </w:t>
            </w:r>
          </w:p>
          <w:p w14:paraId="5281EA23" w14:textId="77777777" w:rsidR="00287CF1" w:rsidRDefault="00AD2FB6">
            <w:pPr>
              <w:spacing w:after="0" w:line="259" w:lineRule="auto"/>
              <w:ind w:left="0" w:firstLine="0"/>
              <w:jc w:val="center"/>
              <w:rPr>
                <w:sz w:val="25"/>
                <w:szCs w:val="25"/>
              </w:rPr>
            </w:pPr>
            <w:r>
              <w:rPr>
                <w:sz w:val="25"/>
                <w:szCs w:val="25"/>
              </w:rPr>
              <w:t>Teacher/4s</w:t>
            </w:r>
          </w:p>
        </w:tc>
        <w:tc>
          <w:tcPr>
            <w:tcW w:w="2454" w:type="dxa"/>
            <w:tcBorders>
              <w:top w:val="single" w:sz="4" w:space="0" w:color="000000"/>
              <w:left w:val="single" w:sz="4" w:space="0" w:color="000000"/>
              <w:bottom w:val="single" w:sz="4" w:space="0" w:color="000000"/>
              <w:right w:val="single" w:sz="4" w:space="0" w:color="000000"/>
            </w:tcBorders>
            <w:vAlign w:val="center"/>
          </w:tcPr>
          <w:p w14:paraId="5D002438" w14:textId="77777777" w:rsidR="00287CF1" w:rsidRDefault="00AD2FB6">
            <w:pPr>
              <w:spacing w:after="0" w:line="259" w:lineRule="auto"/>
              <w:ind w:left="0" w:right="150" w:firstLine="0"/>
              <w:jc w:val="center"/>
              <w:rPr>
                <w:sz w:val="24"/>
                <w:szCs w:val="24"/>
              </w:rPr>
            </w:pPr>
            <w:r>
              <w:rPr>
                <w:sz w:val="24"/>
                <w:szCs w:val="24"/>
              </w:rPr>
              <w:t>Vickie Manning</w:t>
            </w:r>
          </w:p>
        </w:tc>
        <w:tc>
          <w:tcPr>
            <w:tcW w:w="2050" w:type="dxa"/>
            <w:tcBorders>
              <w:top w:val="single" w:sz="4" w:space="0" w:color="000000"/>
              <w:left w:val="single" w:sz="4" w:space="0" w:color="000000"/>
              <w:bottom w:val="single" w:sz="4" w:space="0" w:color="000000"/>
              <w:right w:val="single" w:sz="4" w:space="0" w:color="000000"/>
            </w:tcBorders>
            <w:vAlign w:val="center"/>
          </w:tcPr>
          <w:p w14:paraId="697A5A93" w14:textId="77777777" w:rsidR="00287CF1" w:rsidRDefault="00AD2FB6">
            <w:pPr>
              <w:spacing w:after="0" w:line="259" w:lineRule="auto"/>
              <w:ind w:left="0" w:right="144" w:firstLine="0"/>
              <w:jc w:val="center"/>
              <w:rPr>
                <w:sz w:val="24"/>
                <w:szCs w:val="24"/>
              </w:rPr>
            </w:pPr>
            <w:r>
              <w:rPr>
                <w:sz w:val="24"/>
                <w:szCs w:val="24"/>
              </w:rPr>
              <w:t>203-605-5053</w:t>
            </w:r>
          </w:p>
        </w:tc>
        <w:tc>
          <w:tcPr>
            <w:tcW w:w="3509" w:type="dxa"/>
            <w:tcBorders>
              <w:top w:val="single" w:sz="4" w:space="0" w:color="000000"/>
              <w:left w:val="single" w:sz="4" w:space="0" w:color="000000"/>
              <w:bottom w:val="single" w:sz="4" w:space="0" w:color="000000"/>
              <w:right w:val="single" w:sz="4" w:space="0" w:color="000000"/>
            </w:tcBorders>
            <w:vAlign w:val="center"/>
          </w:tcPr>
          <w:p w14:paraId="15F19844" w14:textId="77777777" w:rsidR="00287CF1" w:rsidRDefault="00AD2FB6">
            <w:pPr>
              <w:spacing w:after="0" w:line="259" w:lineRule="auto"/>
              <w:ind w:left="0" w:right="150" w:firstLine="0"/>
              <w:jc w:val="center"/>
              <w:rPr>
                <w:sz w:val="24"/>
                <w:szCs w:val="24"/>
              </w:rPr>
            </w:pPr>
            <w:r>
              <w:rPr>
                <w:sz w:val="24"/>
                <w:szCs w:val="24"/>
              </w:rPr>
              <w:t>vickie1008@optonline.net</w:t>
            </w:r>
          </w:p>
        </w:tc>
      </w:tr>
      <w:tr w:rsidR="00287CF1" w14:paraId="35B113A6" w14:textId="77777777">
        <w:trPr>
          <w:trHeight w:val="719"/>
        </w:trPr>
        <w:tc>
          <w:tcPr>
            <w:tcW w:w="2512" w:type="dxa"/>
            <w:tcBorders>
              <w:top w:val="single" w:sz="4" w:space="0" w:color="000000"/>
              <w:left w:val="single" w:sz="4" w:space="0" w:color="000000"/>
              <w:bottom w:val="single" w:sz="4" w:space="0" w:color="000000"/>
              <w:right w:val="single" w:sz="4" w:space="0" w:color="000000"/>
            </w:tcBorders>
            <w:shd w:val="clear" w:color="auto" w:fill="EDECE0"/>
          </w:tcPr>
          <w:p w14:paraId="57E5A53A" w14:textId="77777777" w:rsidR="00287CF1" w:rsidRDefault="00AD2FB6">
            <w:pPr>
              <w:spacing w:after="0" w:line="259" w:lineRule="auto"/>
              <w:ind w:left="0" w:firstLine="0"/>
              <w:jc w:val="center"/>
              <w:rPr>
                <w:sz w:val="25"/>
                <w:szCs w:val="25"/>
              </w:rPr>
            </w:pPr>
            <w:r>
              <w:rPr>
                <w:sz w:val="25"/>
                <w:szCs w:val="25"/>
              </w:rPr>
              <w:t>Head Teacher/3s</w:t>
            </w:r>
          </w:p>
        </w:tc>
        <w:tc>
          <w:tcPr>
            <w:tcW w:w="2454" w:type="dxa"/>
            <w:tcBorders>
              <w:top w:val="single" w:sz="4" w:space="0" w:color="000000"/>
              <w:left w:val="single" w:sz="4" w:space="0" w:color="000000"/>
              <w:bottom w:val="single" w:sz="4" w:space="0" w:color="000000"/>
              <w:right w:val="single" w:sz="4" w:space="0" w:color="000000"/>
            </w:tcBorders>
            <w:vAlign w:val="center"/>
          </w:tcPr>
          <w:p w14:paraId="20008966" w14:textId="77777777" w:rsidR="00287CF1" w:rsidRDefault="00AD2FB6">
            <w:pPr>
              <w:spacing w:after="0" w:line="259" w:lineRule="auto"/>
              <w:ind w:left="0" w:right="150" w:firstLine="0"/>
              <w:jc w:val="center"/>
              <w:rPr>
                <w:sz w:val="24"/>
                <w:szCs w:val="24"/>
              </w:rPr>
            </w:pPr>
            <w:r>
              <w:rPr>
                <w:sz w:val="24"/>
                <w:szCs w:val="24"/>
              </w:rPr>
              <w:t xml:space="preserve">Katie </w:t>
            </w:r>
            <w:proofErr w:type="spellStart"/>
            <w:r>
              <w:rPr>
                <w:sz w:val="24"/>
                <w:szCs w:val="24"/>
              </w:rPr>
              <w:t>Vaheb</w:t>
            </w:r>
            <w:proofErr w:type="spellEnd"/>
          </w:p>
        </w:tc>
        <w:tc>
          <w:tcPr>
            <w:tcW w:w="2050" w:type="dxa"/>
            <w:tcBorders>
              <w:top w:val="single" w:sz="4" w:space="0" w:color="000000"/>
              <w:left w:val="single" w:sz="4" w:space="0" w:color="000000"/>
              <w:bottom w:val="single" w:sz="4" w:space="0" w:color="000000"/>
              <w:right w:val="single" w:sz="4" w:space="0" w:color="000000"/>
            </w:tcBorders>
            <w:vAlign w:val="center"/>
          </w:tcPr>
          <w:p w14:paraId="4FA3D409" w14:textId="77777777" w:rsidR="00287CF1" w:rsidRDefault="00AD2FB6">
            <w:pPr>
              <w:spacing w:after="0" w:line="259" w:lineRule="auto"/>
              <w:ind w:left="0" w:right="144" w:firstLine="0"/>
              <w:jc w:val="center"/>
              <w:rPr>
                <w:sz w:val="24"/>
                <w:szCs w:val="24"/>
              </w:rPr>
            </w:pPr>
            <w:r>
              <w:rPr>
                <w:sz w:val="24"/>
                <w:szCs w:val="24"/>
              </w:rPr>
              <w:t>203-506-3174</w:t>
            </w:r>
          </w:p>
        </w:tc>
        <w:tc>
          <w:tcPr>
            <w:tcW w:w="3509" w:type="dxa"/>
            <w:tcBorders>
              <w:top w:val="single" w:sz="4" w:space="0" w:color="000000"/>
              <w:left w:val="single" w:sz="4" w:space="0" w:color="000000"/>
              <w:bottom w:val="single" w:sz="4" w:space="0" w:color="000000"/>
              <w:right w:val="single" w:sz="4" w:space="0" w:color="000000"/>
            </w:tcBorders>
            <w:vAlign w:val="center"/>
          </w:tcPr>
          <w:p w14:paraId="5B0A5022" w14:textId="77777777" w:rsidR="00287CF1" w:rsidRDefault="00AD2FB6">
            <w:pPr>
              <w:spacing w:after="0" w:line="259" w:lineRule="auto"/>
              <w:ind w:left="0" w:right="150" w:firstLine="0"/>
              <w:jc w:val="center"/>
              <w:rPr>
                <w:sz w:val="24"/>
                <w:szCs w:val="24"/>
              </w:rPr>
            </w:pPr>
            <w:r>
              <w:rPr>
                <w:sz w:val="24"/>
                <w:szCs w:val="24"/>
              </w:rPr>
              <w:t>katievaheb@gmail.com</w:t>
            </w:r>
          </w:p>
        </w:tc>
      </w:tr>
    </w:tbl>
    <w:p w14:paraId="654BA556" w14:textId="77777777" w:rsidR="00287CF1" w:rsidRDefault="00AD2FB6">
      <w:pPr>
        <w:spacing w:after="0" w:line="259" w:lineRule="auto"/>
        <w:ind w:left="21" w:firstLine="0"/>
        <w:jc w:val="left"/>
      </w:pPr>
      <w:r>
        <w:rPr>
          <w:rFonts w:ascii="Times New Roman" w:eastAsia="Times New Roman" w:hAnsi="Times New Roman" w:cs="Times New Roman"/>
          <w:b/>
          <w:sz w:val="24"/>
          <w:szCs w:val="24"/>
        </w:rPr>
        <w:t xml:space="preserve"> </w:t>
      </w:r>
    </w:p>
    <w:p w14:paraId="2212D2E0" w14:textId="77777777" w:rsidR="00287CF1" w:rsidRDefault="00AD2FB6">
      <w:pPr>
        <w:spacing w:after="0" w:line="259" w:lineRule="auto"/>
        <w:ind w:left="21" w:firstLine="0"/>
        <w:jc w:val="left"/>
      </w:pPr>
      <w:r>
        <w:rPr>
          <w:rFonts w:ascii="Times New Roman" w:eastAsia="Times New Roman" w:hAnsi="Times New Roman" w:cs="Times New Roman"/>
          <w:sz w:val="24"/>
          <w:szCs w:val="24"/>
        </w:rPr>
        <w:t xml:space="preserve"> </w:t>
      </w:r>
    </w:p>
    <w:p w14:paraId="47308DCD" w14:textId="27182D1B" w:rsidR="00287CF1" w:rsidRDefault="00AD2FB6">
      <w:pPr>
        <w:spacing w:after="5" w:line="248" w:lineRule="auto"/>
        <w:ind w:left="21" w:right="72" w:firstLine="0"/>
      </w:pPr>
      <w:r>
        <w:rPr>
          <w:sz w:val="20"/>
          <w:szCs w:val="20"/>
        </w:rPr>
        <w:t xml:space="preserve">BARBARA BERKOVICH is the Director and Head Teacher of the program. She began working at the Co-Op in 2003 as the assistant for the </w:t>
      </w:r>
      <w:r w:rsidR="00182611">
        <w:rPr>
          <w:sz w:val="20"/>
          <w:szCs w:val="20"/>
        </w:rPr>
        <w:t>three-year-</w:t>
      </w:r>
      <w:proofErr w:type="spellStart"/>
      <w:r w:rsidR="00182611">
        <w:rPr>
          <w:sz w:val="20"/>
          <w:szCs w:val="20"/>
        </w:rPr>
        <w:t>olds</w:t>
      </w:r>
      <w:proofErr w:type="spellEnd"/>
      <w:r>
        <w:rPr>
          <w:sz w:val="20"/>
          <w:szCs w:val="20"/>
        </w:rPr>
        <w:t xml:space="preserve"> and was promoted to head teacher in 2006. She has a BA in Sociology from Regis College and is continuing her </w:t>
      </w:r>
      <w:r>
        <w:rPr>
          <w:sz w:val="20"/>
          <w:szCs w:val="20"/>
        </w:rPr>
        <w:t>education in Early Childhood. In the past, Barbara has served on the Co-Op’s Executive Board as fair chairperson, business secretary, vice president and president. Barbara lives in Milford with her husband and has three children; all three are Co-Op gradua</w:t>
      </w:r>
      <w:r>
        <w:rPr>
          <w:sz w:val="20"/>
          <w:szCs w:val="20"/>
        </w:rPr>
        <w:t xml:space="preserve">tes. </w:t>
      </w:r>
    </w:p>
    <w:p w14:paraId="2CBCD4AE" w14:textId="77777777" w:rsidR="00287CF1" w:rsidRDefault="00AD2FB6">
      <w:pPr>
        <w:spacing w:after="0" w:line="259" w:lineRule="auto"/>
        <w:ind w:left="21" w:firstLine="0"/>
        <w:jc w:val="left"/>
      </w:pPr>
      <w:r>
        <w:rPr>
          <w:sz w:val="20"/>
          <w:szCs w:val="20"/>
        </w:rPr>
        <w:t xml:space="preserve"> </w:t>
      </w:r>
    </w:p>
    <w:p w14:paraId="6337DD91" w14:textId="77777777" w:rsidR="00287CF1" w:rsidRDefault="00AD2FB6">
      <w:pPr>
        <w:spacing w:after="0" w:line="248" w:lineRule="auto"/>
        <w:ind w:left="21" w:firstLine="0"/>
        <w:jc w:val="left"/>
        <w:rPr>
          <w:sz w:val="20"/>
          <w:szCs w:val="20"/>
        </w:rPr>
      </w:pPr>
      <w:r>
        <w:rPr>
          <w:sz w:val="20"/>
          <w:szCs w:val="20"/>
        </w:rPr>
        <w:t xml:space="preserve">LESLEY MAY has been the Assistant Teacher and Head Teacher of the program. She began working at the Co-op in 2006.  She has a BS from Southern Connecticut State University and is continuing her education in Early Childhood. Lesley lives in Milford </w:t>
      </w:r>
      <w:r>
        <w:rPr>
          <w:sz w:val="20"/>
          <w:szCs w:val="20"/>
        </w:rPr>
        <w:t xml:space="preserve">with her husband and two children; both are Co-op graduates. </w:t>
      </w:r>
    </w:p>
    <w:p w14:paraId="713BF304" w14:textId="77777777" w:rsidR="00287CF1" w:rsidRDefault="00287CF1">
      <w:pPr>
        <w:spacing w:after="0" w:line="248" w:lineRule="auto"/>
        <w:ind w:left="21" w:firstLine="0"/>
        <w:jc w:val="left"/>
        <w:rPr>
          <w:sz w:val="20"/>
          <w:szCs w:val="20"/>
        </w:rPr>
      </w:pPr>
    </w:p>
    <w:p w14:paraId="23E6DD83" w14:textId="77777777" w:rsidR="00287CF1" w:rsidRDefault="00AD2FB6">
      <w:pPr>
        <w:spacing w:after="0" w:line="248" w:lineRule="auto"/>
        <w:ind w:left="21" w:firstLine="0"/>
        <w:jc w:val="left"/>
        <w:rPr>
          <w:sz w:val="20"/>
          <w:szCs w:val="20"/>
        </w:rPr>
      </w:pPr>
      <w:r>
        <w:rPr>
          <w:sz w:val="20"/>
          <w:szCs w:val="20"/>
        </w:rPr>
        <w:t xml:space="preserve">VICKIE MANNING has been working with us first as a parent, then a substitute, then as an Assistant Teacher.  She graduated from Gettysburg College with a degree in Elementary Education.  She is also the Executive Director of Kisses </w:t>
      </w:r>
      <w:proofErr w:type="gramStart"/>
      <w:r>
        <w:rPr>
          <w:sz w:val="20"/>
          <w:szCs w:val="20"/>
        </w:rPr>
        <w:t>From</w:t>
      </w:r>
      <w:proofErr w:type="gramEnd"/>
      <w:r>
        <w:rPr>
          <w:sz w:val="20"/>
          <w:szCs w:val="20"/>
        </w:rPr>
        <w:t xml:space="preserve"> Katie.  She and her</w:t>
      </w:r>
      <w:r>
        <w:rPr>
          <w:sz w:val="20"/>
          <w:szCs w:val="20"/>
        </w:rPr>
        <w:t xml:space="preserve"> husband live in Milford with her two sons who are both graduates from the Co-op.</w:t>
      </w:r>
    </w:p>
    <w:p w14:paraId="6ACCA435" w14:textId="77777777" w:rsidR="00287CF1" w:rsidRDefault="00287CF1">
      <w:pPr>
        <w:spacing w:after="0" w:line="248" w:lineRule="auto"/>
        <w:ind w:left="21" w:firstLine="0"/>
        <w:jc w:val="left"/>
        <w:rPr>
          <w:sz w:val="20"/>
          <w:szCs w:val="20"/>
        </w:rPr>
      </w:pPr>
    </w:p>
    <w:p w14:paraId="47C4793E" w14:textId="77777777" w:rsidR="00287CF1" w:rsidRDefault="00AD2FB6">
      <w:pPr>
        <w:spacing w:after="0" w:line="248" w:lineRule="auto"/>
        <w:ind w:left="21" w:firstLine="0"/>
        <w:jc w:val="left"/>
        <w:rPr>
          <w:sz w:val="20"/>
          <w:szCs w:val="20"/>
        </w:rPr>
      </w:pPr>
      <w:r>
        <w:rPr>
          <w:sz w:val="20"/>
          <w:szCs w:val="20"/>
        </w:rPr>
        <w:t>KATIE VAHEB will be joining our staff as the Head Teacher in our 3s program.  She graduated from UCONN with a degree in Elementary Education.  Katie is also an instructor at</w:t>
      </w:r>
      <w:r>
        <w:rPr>
          <w:sz w:val="20"/>
          <w:szCs w:val="20"/>
        </w:rPr>
        <w:t xml:space="preserve"> Fitness Edge as well as the owner of Restful Dreams where she is a sleep coach.  She lives in Milford with her husband and her two children who are both Co-op graduates.</w:t>
      </w:r>
    </w:p>
    <w:p w14:paraId="576C2041" w14:textId="77777777" w:rsidR="00287CF1" w:rsidRDefault="00AD2FB6">
      <w:pPr>
        <w:spacing w:after="17" w:line="259" w:lineRule="auto"/>
        <w:ind w:left="21" w:firstLine="0"/>
        <w:jc w:val="left"/>
      </w:pPr>
      <w:r>
        <w:rPr>
          <w:sz w:val="20"/>
          <w:szCs w:val="20"/>
        </w:rPr>
        <w:t xml:space="preserve"> </w:t>
      </w:r>
    </w:p>
    <w:tbl>
      <w:tblPr>
        <w:tblStyle w:val="a1"/>
        <w:tblpPr w:leftFromText="180" w:rightFromText="180" w:vertAnchor="text" w:horzAnchor="margin" w:tblpY="73"/>
        <w:tblW w:w="10069" w:type="dxa"/>
        <w:tblLayout w:type="fixed"/>
        <w:tblLook w:val="0400" w:firstRow="0" w:lastRow="0" w:firstColumn="0" w:lastColumn="0" w:noHBand="0" w:noVBand="1"/>
      </w:tblPr>
      <w:tblGrid>
        <w:gridCol w:w="2584"/>
        <w:gridCol w:w="2416"/>
        <w:gridCol w:w="2069"/>
        <w:gridCol w:w="3000"/>
      </w:tblGrid>
      <w:tr w:rsidR="00272314" w14:paraId="44DC0709" w14:textId="77777777" w:rsidTr="00272314">
        <w:trPr>
          <w:trHeight w:val="728"/>
        </w:trPr>
        <w:tc>
          <w:tcPr>
            <w:tcW w:w="2584" w:type="dxa"/>
            <w:tcBorders>
              <w:top w:val="single" w:sz="4" w:space="0" w:color="000000"/>
              <w:left w:val="single" w:sz="4" w:space="0" w:color="000000"/>
              <w:bottom w:val="single" w:sz="4" w:space="0" w:color="000000"/>
              <w:right w:val="single" w:sz="4" w:space="0" w:color="000000"/>
            </w:tcBorders>
            <w:shd w:val="clear" w:color="auto" w:fill="EDECE0"/>
            <w:vAlign w:val="center"/>
          </w:tcPr>
          <w:p w14:paraId="2D741980" w14:textId="77777777" w:rsidR="00272314" w:rsidRDefault="00272314" w:rsidP="00272314">
            <w:pPr>
              <w:spacing w:after="0" w:line="259" w:lineRule="auto"/>
              <w:ind w:left="0" w:right="26" w:firstLine="0"/>
            </w:pPr>
            <w:r>
              <w:rPr>
                <w:sz w:val="25"/>
                <w:szCs w:val="25"/>
              </w:rPr>
              <w:t xml:space="preserve">President </w:t>
            </w:r>
          </w:p>
        </w:tc>
        <w:tc>
          <w:tcPr>
            <w:tcW w:w="2416" w:type="dxa"/>
            <w:tcBorders>
              <w:top w:val="single" w:sz="4" w:space="0" w:color="000000"/>
              <w:left w:val="single" w:sz="4" w:space="0" w:color="000000"/>
              <w:bottom w:val="single" w:sz="4" w:space="0" w:color="000000"/>
              <w:right w:val="single" w:sz="4" w:space="0" w:color="000000"/>
            </w:tcBorders>
            <w:vAlign w:val="center"/>
          </w:tcPr>
          <w:p w14:paraId="5A0305F6" w14:textId="77777777" w:rsidR="00272314" w:rsidRDefault="00272314" w:rsidP="00272314">
            <w:pPr>
              <w:spacing w:after="0" w:line="259" w:lineRule="auto"/>
              <w:ind w:left="0" w:right="84" w:firstLine="0"/>
              <w:jc w:val="center"/>
            </w:pPr>
            <w:r>
              <w:rPr>
                <w:sz w:val="24"/>
                <w:szCs w:val="24"/>
              </w:rPr>
              <w:t>Amy Ashman</w:t>
            </w:r>
          </w:p>
        </w:tc>
        <w:tc>
          <w:tcPr>
            <w:tcW w:w="2069" w:type="dxa"/>
            <w:tcBorders>
              <w:top w:val="single" w:sz="4" w:space="0" w:color="000000"/>
              <w:left w:val="single" w:sz="4" w:space="0" w:color="000000"/>
              <w:bottom w:val="single" w:sz="4" w:space="0" w:color="000000"/>
              <w:right w:val="single" w:sz="4" w:space="0" w:color="000000"/>
            </w:tcBorders>
            <w:vAlign w:val="center"/>
          </w:tcPr>
          <w:p w14:paraId="41088CA1" w14:textId="77777777" w:rsidR="00272314" w:rsidRDefault="00272314" w:rsidP="00272314">
            <w:pPr>
              <w:spacing w:after="0" w:line="259" w:lineRule="auto"/>
              <w:ind w:left="0" w:firstLine="0"/>
              <w:jc w:val="left"/>
              <w:rPr>
                <w:sz w:val="24"/>
                <w:szCs w:val="24"/>
              </w:rPr>
            </w:pPr>
            <w:r>
              <w:rPr>
                <w:color w:val="262626"/>
                <w:sz w:val="24"/>
                <w:szCs w:val="24"/>
                <w:highlight w:val="white"/>
              </w:rPr>
              <w:t>203-444-5621</w:t>
            </w:r>
          </w:p>
        </w:tc>
        <w:tc>
          <w:tcPr>
            <w:tcW w:w="3000" w:type="dxa"/>
            <w:tcBorders>
              <w:top w:val="single" w:sz="4" w:space="0" w:color="000000"/>
              <w:left w:val="single" w:sz="4" w:space="0" w:color="000000"/>
              <w:bottom w:val="single" w:sz="4" w:space="0" w:color="000000"/>
              <w:right w:val="single" w:sz="4" w:space="0" w:color="000000"/>
            </w:tcBorders>
            <w:vAlign w:val="center"/>
          </w:tcPr>
          <w:p w14:paraId="0007C34D" w14:textId="77777777" w:rsidR="00272314" w:rsidRDefault="00272314" w:rsidP="00272314">
            <w:pPr>
              <w:spacing w:after="0" w:line="259" w:lineRule="auto"/>
              <w:ind w:left="0" w:firstLine="0"/>
              <w:jc w:val="left"/>
            </w:pPr>
            <w:r>
              <w:rPr>
                <w:color w:val="262626"/>
                <w:sz w:val="24"/>
                <w:szCs w:val="24"/>
                <w:highlight w:val="white"/>
              </w:rPr>
              <w:t>apwilson10@gmail.com</w:t>
            </w:r>
          </w:p>
        </w:tc>
      </w:tr>
    </w:tbl>
    <w:p w14:paraId="3955A759" w14:textId="20D6C394" w:rsidR="00287CF1" w:rsidRDefault="00287CF1">
      <w:pPr>
        <w:spacing w:after="0" w:line="259" w:lineRule="auto"/>
        <w:ind w:left="47" w:firstLine="0"/>
        <w:jc w:val="center"/>
      </w:pPr>
    </w:p>
    <w:p w14:paraId="305BD77E" w14:textId="6A19CAD2" w:rsidR="00287CF1" w:rsidRDefault="00AD2FB6" w:rsidP="00272314">
      <w:pPr>
        <w:spacing w:after="0" w:line="259" w:lineRule="auto"/>
        <w:ind w:left="47" w:firstLine="0"/>
        <w:jc w:val="center"/>
      </w:pPr>
      <w:r>
        <w:rPr>
          <w:b/>
          <w:sz w:val="24"/>
          <w:szCs w:val="24"/>
        </w:rPr>
        <w:t xml:space="preserve"> </w:t>
      </w:r>
      <w:r>
        <w:rPr>
          <w:b/>
          <w:sz w:val="24"/>
          <w:szCs w:val="24"/>
        </w:rPr>
        <w:t xml:space="preserve"> </w:t>
      </w:r>
    </w:p>
    <w:p w14:paraId="4E66D770" w14:textId="59B64BB9" w:rsidR="00287CF1" w:rsidRDefault="00287CF1" w:rsidP="00272314">
      <w:pPr>
        <w:spacing w:after="0" w:line="259" w:lineRule="auto"/>
        <w:jc w:val="left"/>
        <w:sectPr w:rsidR="00287CF1">
          <w:headerReference w:type="even" r:id="rId16"/>
          <w:headerReference w:type="default" r:id="rId17"/>
          <w:footerReference w:type="even" r:id="rId18"/>
          <w:footerReference w:type="default" r:id="rId19"/>
          <w:headerReference w:type="first" r:id="rId20"/>
          <w:footerReference w:type="first" r:id="rId21"/>
          <w:pgSz w:w="12240" w:h="15840"/>
          <w:pgMar w:top="1467" w:right="995" w:bottom="1504" w:left="1070" w:header="2061" w:footer="720" w:gutter="0"/>
          <w:cols w:space="720"/>
        </w:sectPr>
      </w:pPr>
    </w:p>
    <w:p w14:paraId="5A63B548" w14:textId="77777777" w:rsidR="00287CF1" w:rsidRDefault="00AD2FB6" w:rsidP="004909BC">
      <w:pPr>
        <w:ind w:left="0" w:right="165" w:firstLine="0"/>
      </w:pPr>
      <w:r>
        <w:lastRenderedPageBreak/>
        <w:t xml:space="preserve">The Milford Co-Op is licensed and operates according to the regulations of the State of Connecticut, Department of Public Health.    </w:t>
      </w:r>
    </w:p>
    <w:p w14:paraId="3E2E83F1" w14:textId="77777777" w:rsidR="00287CF1" w:rsidRDefault="00AD2FB6">
      <w:pPr>
        <w:spacing w:after="0" w:line="259" w:lineRule="auto"/>
        <w:ind w:left="0" w:firstLine="0"/>
        <w:jc w:val="left"/>
      </w:pPr>
      <w:r>
        <w:t xml:space="preserve"> </w:t>
      </w:r>
    </w:p>
    <w:p w14:paraId="198886E6" w14:textId="1812B68C" w:rsidR="00287CF1" w:rsidRDefault="00AD2FB6">
      <w:pPr>
        <w:spacing w:after="1" w:line="259" w:lineRule="auto"/>
        <w:ind w:left="-5" w:firstLine="0"/>
        <w:jc w:val="left"/>
      </w:pPr>
      <w:r>
        <w:rPr>
          <w:b/>
        </w:rPr>
        <w:t xml:space="preserve">Days/Hours of Operation </w:t>
      </w:r>
      <w:r w:rsidR="00F76E12">
        <w:rPr>
          <w:b/>
        </w:rPr>
        <w:t>- Monday</w:t>
      </w:r>
      <w:r>
        <w:rPr>
          <w:b/>
        </w:rPr>
        <w:t>, Wednesday, Friday 9:00 – 1:30 /Tuesday, Thursday 9:00-12:00</w:t>
      </w:r>
    </w:p>
    <w:p w14:paraId="25ABF0EF" w14:textId="77777777" w:rsidR="00287CF1" w:rsidRDefault="00AD2FB6">
      <w:pPr>
        <w:spacing w:after="0" w:line="259" w:lineRule="auto"/>
        <w:ind w:left="0" w:firstLine="0"/>
        <w:jc w:val="left"/>
      </w:pPr>
      <w:r>
        <w:t xml:space="preserve"> </w:t>
      </w:r>
    </w:p>
    <w:p w14:paraId="5046D053" w14:textId="77777777" w:rsidR="00287CF1" w:rsidRDefault="00AD2FB6">
      <w:pPr>
        <w:pStyle w:val="Heading3"/>
        <w:ind w:left="-5" w:firstLine="0"/>
      </w:pPr>
      <w:r>
        <w:t>Arrival and Dismissal P</w:t>
      </w:r>
      <w:r>
        <w:t xml:space="preserve">rocedures </w:t>
      </w:r>
    </w:p>
    <w:p w14:paraId="47B2CF47" w14:textId="77777777" w:rsidR="00287CF1" w:rsidRDefault="00AD2FB6">
      <w:pPr>
        <w:numPr>
          <w:ilvl w:val="0"/>
          <w:numId w:val="10"/>
        </w:numPr>
        <w:ind w:right="165" w:hanging="360"/>
      </w:pPr>
      <w:r>
        <w:t xml:space="preserve">It is important for your child to arrive on time. Please provide your child the opportunity to derive the full benefit from our program and to begin their day smoothly. </w:t>
      </w:r>
    </w:p>
    <w:p w14:paraId="31C6A971" w14:textId="77777777" w:rsidR="00287CF1" w:rsidRDefault="00AD2FB6">
      <w:pPr>
        <w:numPr>
          <w:ilvl w:val="0"/>
          <w:numId w:val="10"/>
        </w:numPr>
        <w:ind w:right="165" w:hanging="360"/>
      </w:pPr>
      <w:r>
        <w:t>Please pick up your child at the end of class on time; be sure to arrive at</w:t>
      </w:r>
      <w:r>
        <w:t xml:space="preserve"> the playground gate at or at 11:55 or 1:25. A child may become anxious if his or her parent is late. Please allow extra travel time for traffic, particularly for the afternoon pickup. A teacher will open the gate and release the child to the parent or gua</w:t>
      </w:r>
      <w:r>
        <w:t xml:space="preserve">rdian after the child has been signed out. </w:t>
      </w:r>
    </w:p>
    <w:p w14:paraId="2D5F14F1" w14:textId="77777777" w:rsidR="00287CF1" w:rsidRDefault="00AD2FB6">
      <w:pPr>
        <w:numPr>
          <w:ilvl w:val="0"/>
          <w:numId w:val="10"/>
        </w:numPr>
        <w:ind w:right="165" w:hanging="360"/>
      </w:pPr>
      <w:r>
        <w:t xml:space="preserve">Late Pick-up Policy – If a child hasn’t been picked up within (10) minutes we will attempt to call parents/guardians. If a child isn’t picked up after (1) hour local police will be </w:t>
      </w:r>
      <w:proofErr w:type="gramStart"/>
      <w:r>
        <w:t>called</w:t>
      </w:r>
      <w:proofErr w:type="gramEnd"/>
      <w:r>
        <w:t xml:space="preserve"> and the child will be released to them.  </w:t>
      </w:r>
    </w:p>
    <w:p w14:paraId="33B32091" w14:textId="77777777" w:rsidR="00287CF1" w:rsidRDefault="00AD2FB6">
      <w:pPr>
        <w:spacing w:after="0" w:line="259" w:lineRule="auto"/>
        <w:ind w:left="0" w:firstLine="0"/>
        <w:jc w:val="left"/>
      </w:pPr>
      <w:r>
        <w:t xml:space="preserve"> </w:t>
      </w:r>
    </w:p>
    <w:p w14:paraId="79F52B4C" w14:textId="77777777" w:rsidR="00287CF1" w:rsidRDefault="00AD2FB6">
      <w:pPr>
        <w:pStyle w:val="Heading3"/>
        <w:ind w:left="-5" w:firstLine="0"/>
      </w:pPr>
      <w:r>
        <w:t>Alternate pickup procedu</w:t>
      </w:r>
      <w:r>
        <w:t xml:space="preserve">res </w:t>
      </w:r>
    </w:p>
    <w:p w14:paraId="4D8AED88" w14:textId="77777777" w:rsidR="00287CF1" w:rsidRDefault="00AD2FB6">
      <w:pPr>
        <w:ind w:left="366" w:right="165" w:hanging="360"/>
      </w:pPr>
      <w:r>
        <w:rPr>
          <w:rFonts w:ascii="Quattrocento Sans" w:eastAsia="Quattrocento Sans" w:hAnsi="Quattrocento Sans" w:cs="Quattrocento Sans"/>
        </w:rPr>
        <w:t>•</w:t>
      </w:r>
      <w:r>
        <w:rPr>
          <w:rFonts w:ascii="Arial" w:eastAsia="Arial" w:hAnsi="Arial" w:cs="Arial"/>
        </w:rPr>
        <w:t xml:space="preserve"> </w:t>
      </w:r>
      <w:r>
        <w:rPr>
          <w:u w:val="single"/>
        </w:rPr>
        <w:t>A written note must be given to the teacher at the beginning of class</w:t>
      </w:r>
      <w:r>
        <w:t xml:space="preserve"> if a child is being picked up by someone other than their legal guardian/parent. The child will not be allowed to leave unless the teacher has been properly notified. A signed note is required even for those authorized as alternates. Please remind anyone </w:t>
      </w:r>
      <w:r>
        <w:t xml:space="preserve">picking up your child to gather all artwork and notices, and to sign the child out. </w:t>
      </w:r>
    </w:p>
    <w:p w14:paraId="65C75C09" w14:textId="77777777" w:rsidR="00287CF1" w:rsidRDefault="00AD2FB6">
      <w:pPr>
        <w:spacing w:after="0" w:line="259" w:lineRule="auto"/>
        <w:ind w:left="0" w:firstLine="0"/>
        <w:jc w:val="left"/>
      </w:pPr>
      <w:r>
        <w:t xml:space="preserve"> </w:t>
      </w:r>
    </w:p>
    <w:p w14:paraId="2C22B91C" w14:textId="77777777" w:rsidR="00287CF1" w:rsidRDefault="00AD2FB6">
      <w:pPr>
        <w:pStyle w:val="Heading3"/>
        <w:ind w:left="-5" w:firstLine="0"/>
      </w:pPr>
      <w:r>
        <w:t xml:space="preserve">Weather/School Closings </w:t>
      </w:r>
    </w:p>
    <w:p w14:paraId="4B2439F8" w14:textId="77777777" w:rsidR="00287CF1" w:rsidRDefault="00AD2FB6">
      <w:pPr>
        <w:numPr>
          <w:ilvl w:val="0"/>
          <w:numId w:val="11"/>
        </w:numPr>
        <w:ind w:right="82"/>
        <w:jc w:val="left"/>
      </w:pPr>
      <w:r>
        <w:t>For school closings and early dismissals due to weather conditions, we follow the same guidelines established by the Milford Public Schools. Ple</w:t>
      </w:r>
      <w:r>
        <w:t xml:space="preserve">ase listen to and watch the local stations for announcements. Or call the Milford Board of Education recording at 203-783-3400 or log onto </w:t>
      </w:r>
      <w:r>
        <w:rPr>
          <w:color w:val="0000FF"/>
          <w:u w:val="single"/>
        </w:rPr>
        <w:t>www.milforded.org</w:t>
      </w:r>
      <w:r>
        <w:t xml:space="preserve"> for announcements.  </w:t>
      </w:r>
    </w:p>
    <w:p w14:paraId="47D0ADEB" w14:textId="77777777" w:rsidR="00287CF1" w:rsidRDefault="00AD2FB6">
      <w:pPr>
        <w:numPr>
          <w:ilvl w:val="0"/>
          <w:numId w:val="11"/>
        </w:numPr>
        <w:spacing w:after="1" w:line="259" w:lineRule="auto"/>
        <w:ind w:right="82"/>
        <w:jc w:val="left"/>
      </w:pPr>
      <w:r>
        <w:rPr>
          <w:b/>
        </w:rPr>
        <w:t>Delayed openings</w:t>
      </w:r>
      <w:r>
        <w:t xml:space="preserve"> - </w:t>
      </w:r>
      <w:r>
        <w:rPr>
          <w:b/>
        </w:rPr>
        <w:t>3s</w:t>
      </w:r>
      <w:r>
        <w:t xml:space="preserve"> </w:t>
      </w:r>
      <w:r>
        <w:rPr>
          <w:b/>
        </w:rPr>
        <w:t>10:30 a.m. to 12:30 p.m</w:t>
      </w:r>
      <w:r>
        <w:t xml:space="preserve">. and </w:t>
      </w:r>
      <w:r>
        <w:rPr>
          <w:b/>
        </w:rPr>
        <w:t>4s 10:30</w:t>
      </w:r>
      <w:r>
        <w:t xml:space="preserve"> until the usual </w:t>
      </w:r>
      <w:r>
        <w:rPr>
          <w:b/>
        </w:rPr>
        <w:t>1:</w:t>
      </w:r>
      <w:r>
        <w:rPr>
          <w:b/>
        </w:rPr>
        <w:t xml:space="preserve">30.  </w:t>
      </w:r>
    </w:p>
    <w:p w14:paraId="2BACED82" w14:textId="77777777" w:rsidR="00287CF1" w:rsidRDefault="00287CF1">
      <w:pPr>
        <w:spacing w:after="1" w:line="259" w:lineRule="auto"/>
        <w:ind w:left="360" w:right="82" w:firstLine="0"/>
        <w:jc w:val="left"/>
      </w:pPr>
    </w:p>
    <w:p w14:paraId="2420659A" w14:textId="77777777" w:rsidR="00287CF1" w:rsidRDefault="00AD2FB6">
      <w:pPr>
        <w:pStyle w:val="Heading3"/>
        <w:ind w:left="-5" w:firstLine="0"/>
      </w:pPr>
      <w:r>
        <w:rPr>
          <w:rFonts w:ascii="Quattrocento Sans" w:eastAsia="Quattrocento Sans" w:hAnsi="Quattrocento Sans" w:cs="Quattrocento Sans"/>
          <w:b w:val="0"/>
        </w:rPr>
        <w:t>•</w:t>
      </w:r>
      <w:r>
        <w:rPr>
          <w:rFonts w:ascii="Arial" w:eastAsia="Arial" w:hAnsi="Arial" w:cs="Arial"/>
          <w:b w:val="0"/>
        </w:rPr>
        <w:t xml:space="preserve"> </w:t>
      </w:r>
      <w:r>
        <w:t>Early dismissa</w:t>
      </w:r>
      <w:r>
        <w:rPr>
          <w:b w:val="0"/>
        </w:rPr>
        <w:t>l -</w:t>
      </w:r>
      <w:r>
        <w:t xml:space="preserve"> 11:30</w:t>
      </w:r>
      <w:r>
        <w:rPr>
          <w:b w:val="0"/>
        </w:rPr>
        <w:t xml:space="preserve"> </w:t>
      </w:r>
    </w:p>
    <w:p w14:paraId="09E68277" w14:textId="77777777" w:rsidR="00287CF1" w:rsidRDefault="00AD2FB6">
      <w:pPr>
        <w:spacing w:line="249" w:lineRule="auto"/>
        <w:ind w:left="-5" w:right="165" w:firstLine="0"/>
        <w:jc w:val="left"/>
      </w:pPr>
      <w:r>
        <w:t xml:space="preserve">School policies, license documents, bylaws, etc. are on file on the premises and are available for inspection upon request.  </w:t>
      </w:r>
    </w:p>
    <w:p w14:paraId="6B27C793" w14:textId="77777777" w:rsidR="00287CF1" w:rsidRDefault="00287CF1">
      <w:pPr>
        <w:pStyle w:val="Heading3"/>
        <w:ind w:left="-5" w:firstLine="0"/>
      </w:pPr>
    </w:p>
    <w:p w14:paraId="70204304" w14:textId="77777777" w:rsidR="00287CF1" w:rsidRDefault="00AD2FB6">
      <w:pPr>
        <w:pStyle w:val="Heading3"/>
        <w:ind w:left="-5" w:firstLine="0"/>
      </w:pPr>
      <w:r>
        <w:t xml:space="preserve">Security </w:t>
      </w:r>
    </w:p>
    <w:p w14:paraId="20B7F0F5" w14:textId="77777777" w:rsidR="00287CF1" w:rsidRDefault="00AD2FB6">
      <w:pPr>
        <w:spacing w:after="81"/>
        <w:ind w:left="16" w:right="165" w:firstLine="0"/>
      </w:pPr>
      <w:r>
        <w:t xml:space="preserve">The safety and security of children is a primary concern of the school.  Emergency management procedures are in place and will be used when needed.  The church has installed a security system that uses both cameras at the doors and a card system to enter. </w:t>
      </w:r>
      <w:r>
        <w:t xml:space="preserve">Parents will be buzzed in after ringing. </w:t>
      </w:r>
    </w:p>
    <w:p w14:paraId="4BA3AE43" w14:textId="77777777" w:rsidR="00287CF1" w:rsidRDefault="00AD2FB6">
      <w:pPr>
        <w:spacing w:after="0" w:line="259" w:lineRule="auto"/>
        <w:ind w:left="0" w:firstLine="0"/>
        <w:jc w:val="left"/>
      </w:pPr>
      <w:r>
        <w:rPr>
          <w:rFonts w:ascii="Times New Roman" w:eastAsia="Times New Roman" w:hAnsi="Times New Roman" w:cs="Times New Roman"/>
          <w:b/>
          <w:sz w:val="32"/>
          <w:szCs w:val="32"/>
        </w:rPr>
        <w:t xml:space="preserve"> </w:t>
      </w:r>
    </w:p>
    <w:p w14:paraId="61611036" w14:textId="77777777" w:rsidR="00287CF1" w:rsidRDefault="00AD2FB6">
      <w:pPr>
        <w:spacing w:after="0" w:line="259" w:lineRule="auto"/>
        <w:ind w:left="0" w:firstLine="0"/>
        <w:jc w:val="left"/>
      </w:pPr>
      <w:r>
        <w:rPr>
          <w:rFonts w:ascii="Cambria" w:eastAsia="Cambria" w:hAnsi="Cambria" w:cs="Cambria"/>
          <w:sz w:val="24"/>
          <w:szCs w:val="24"/>
        </w:rPr>
        <w:tab/>
      </w:r>
    </w:p>
    <w:p w14:paraId="63B7D995" w14:textId="77777777" w:rsidR="00287CF1" w:rsidRDefault="00287CF1">
      <w:pPr>
        <w:pStyle w:val="Heading1"/>
        <w:ind w:right="179"/>
      </w:pPr>
    </w:p>
    <w:p w14:paraId="1F230D89" w14:textId="77777777" w:rsidR="00287CF1" w:rsidRDefault="00287CF1">
      <w:pPr>
        <w:pStyle w:val="Heading1"/>
        <w:ind w:right="179"/>
      </w:pPr>
    </w:p>
    <w:p w14:paraId="1ECB0388" w14:textId="77777777" w:rsidR="00287CF1" w:rsidRDefault="00AD2FB6">
      <w:pPr>
        <w:spacing w:after="0" w:line="259" w:lineRule="auto"/>
        <w:ind w:left="0" w:firstLine="0"/>
        <w:jc w:val="left"/>
      </w:pPr>
      <w:r>
        <w:rPr>
          <w:rFonts w:ascii="Cambria" w:eastAsia="Cambria" w:hAnsi="Cambria" w:cs="Cambria"/>
          <w:sz w:val="24"/>
          <w:szCs w:val="24"/>
        </w:rPr>
        <w:tab/>
      </w:r>
    </w:p>
    <w:p w14:paraId="6D534C2C" w14:textId="77777777" w:rsidR="00287CF1" w:rsidRDefault="00AD2FB6">
      <w:pPr>
        <w:pStyle w:val="Heading1"/>
        <w:ind w:right="179"/>
      </w:pPr>
      <w:r>
        <w:lastRenderedPageBreak/>
        <w:t>ADMISSION TO THE PROGRAM</w:t>
      </w:r>
      <w:r>
        <w:rPr>
          <w:u w:val="none"/>
        </w:rPr>
        <w:t xml:space="preserve"> </w:t>
      </w:r>
    </w:p>
    <w:p w14:paraId="2F9E3709" w14:textId="77777777" w:rsidR="00287CF1" w:rsidRDefault="00287CF1">
      <w:pPr>
        <w:pStyle w:val="Heading3"/>
        <w:ind w:left="-5" w:firstLine="0"/>
      </w:pPr>
    </w:p>
    <w:p w14:paraId="63B22245" w14:textId="77777777" w:rsidR="00287CF1" w:rsidRDefault="00AD2FB6">
      <w:pPr>
        <w:pStyle w:val="Heading3"/>
        <w:ind w:left="-5" w:firstLine="0"/>
      </w:pPr>
      <w:r>
        <w:t xml:space="preserve">Eligibility/Age </w:t>
      </w:r>
    </w:p>
    <w:p w14:paraId="43D98E47" w14:textId="77777777" w:rsidR="00287CF1" w:rsidRDefault="00AD2FB6">
      <w:pPr>
        <w:numPr>
          <w:ilvl w:val="0"/>
          <w:numId w:val="12"/>
        </w:numPr>
        <w:ind w:right="165" w:hanging="360"/>
      </w:pPr>
      <w:r>
        <w:t>Registration is open to any child who reaches the age of three (3) on or before December 31</w:t>
      </w:r>
      <w:r>
        <w:rPr>
          <w:sz w:val="20"/>
          <w:szCs w:val="20"/>
          <w:vertAlign w:val="superscript"/>
        </w:rPr>
        <w:t xml:space="preserve">st </w:t>
      </w:r>
      <w:r>
        <w:t xml:space="preserve">of the school year. </w:t>
      </w:r>
      <w:r>
        <w:rPr>
          <w:u w:val="single"/>
        </w:rPr>
        <w:t xml:space="preserve">ALL CHILDREN MUST BE TOILET TRAINED AND WEARING </w:t>
      </w:r>
      <w:r>
        <w:rPr>
          <w:u w:val="single"/>
        </w:rPr>
        <w:t>REGULAR</w:t>
      </w:r>
      <w:r>
        <w:t xml:space="preserve"> </w:t>
      </w:r>
      <w:r>
        <w:rPr>
          <w:u w:val="single"/>
        </w:rPr>
        <w:t>UNDERPANTS BY THE TIME THEY START SCHOOL</w:t>
      </w:r>
      <w:r>
        <w:t xml:space="preserve">. Reasonable accommodations will be made as needed for children with special needs, their families and their service providers.  </w:t>
      </w:r>
    </w:p>
    <w:p w14:paraId="0C341223" w14:textId="77777777" w:rsidR="00287CF1" w:rsidRDefault="00AD2FB6">
      <w:pPr>
        <w:numPr>
          <w:ilvl w:val="0"/>
          <w:numId w:val="12"/>
        </w:numPr>
        <w:ind w:right="165" w:hanging="360"/>
      </w:pPr>
      <w:r>
        <w:t>Acceptance is open to present families first, then past families, then waiting</w:t>
      </w:r>
      <w:r>
        <w:t>-list families from the previous year and then new families. The previous year’s class of three-year-</w:t>
      </w:r>
      <w:proofErr w:type="spellStart"/>
      <w:r>
        <w:t>olds</w:t>
      </w:r>
      <w:proofErr w:type="spellEnd"/>
      <w:r>
        <w:t xml:space="preserve"> becomes the nucleus of the four-year-old group.  </w:t>
      </w:r>
    </w:p>
    <w:p w14:paraId="44A8821C" w14:textId="77777777" w:rsidR="00287CF1" w:rsidRDefault="00AD2FB6">
      <w:pPr>
        <w:numPr>
          <w:ilvl w:val="0"/>
          <w:numId w:val="12"/>
        </w:numPr>
        <w:ind w:right="165" w:hanging="360"/>
      </w:pPr>
      <w:r>
        <w:t xml:space="preserve">A wait-listed spot is good for one year. All wait-listed families from a previous year must call the registrar and fill out a new application to be considered for placement the following year.   </w:t>
      </w:r>
    </w:p>
    <w:p w14:paraId="0F944B42" w14:textId="77777777" w:rsidR="00287CF1" w:rsidRDefault="00AD2FB6">
      <w:pPr>
        <w:pStyle w:val="Heading3"/>
        <w:ind w:left="-5" w:firstLine="0"/>
      </w:pPr>
      <w:r>
        <w:t xml:space="preserve">Health Records </w:t>
      </w:r>
    </w:p>
    <w:p w14:paraId="4717E9B5" w14:textId="77777777" w:rsidR="00287CF1" w:rsidRDefault="00AD2FB6">
      <w:pPr>
        <w:ind w:left="16" w:right="165" w:firstLine="0"/>
      </w:pPr>
      <w:r>
        <w:t>Before beginning the school year, each paren</w:t>
      </w:r>
      <w:r>
        <w:t xml:space="preserve">t must provide the school with their child’s CURRENT doctor’s certificate of good health and verification of immunizations as required by the Connecticut Department of Health. Remind your doctor’s office that the immunization record </w:t>
      </w:r>
      <w:r>
        <w:rPr>
          <w:u w:val="single"/>
        </w:rPr>
        <w:t>MUST</w:t>
      </w:r>
      <w:r>
        <w:t xml:space="preserve"> include the </w:t>
      </w:r>
      <w:r>
        <w:rPr>
          <w:u w:val="single"/>
        </w:rPr>
        <w:t>month,</w:t>
      </w:r>
      <w:r>
        <w:rPr>
          <w:u w:val="single"/>
        </w:rPr>
        <w:t xml:space="preserve"> day and year</w:t>
      </w:r>
      <w:r>
        <w:t xml:space="preserve"> in order to be accepted by the Connecticut Department of Health. [Exemptions to this policy must be in accordance with the Connecticut Department of Health. Special forms must be obtained through the Director (health forms).] Your doctor’s si</w:t>
      </w:r>
      <w:r>
        <w:t xml:space="preserve">gnature </w:t>
      </w:r>
      <w:r>
        <w:rPr>
          <w:u w:val="single"/>
        </w:rPr>
        <w:t>MUST</w:t>
      </w:r>
      <w:r>
        <w:t xml:space="preserve"> appear on the forms. The school supplies health forms for this purpose. If your child has a current doctor’s certificate that will expire during the school year, </w:t>
      </w:r>
      <w:r>
        <w:rPr>
          <w:u w:val="single"/>
        </w:rPr>
        <w:t>a new certificate will be required upon the</w:t>
      </w:r>
      <w:r>
        <w:t xml:space="preserve"> </w:t>
      </w:r>
      <w:r>
        <w:rPr>
          <w:u w:val="single"/>
        </w:rPr>
        <w:t>expiration date since forms must be u</w:t>
      </w:r>
      <w:r>
        <w:rPr>
          <w:u w:val="single"/>
        </w:rPr>
        <w:t>pdated yearly</w:t>
      </w:r>
      <w:r>
        <w:t xml:space="preserve">. </w:t>
      </w:r>
    </w:p>
    <w:p w14:paraId="7B6DB093" w14:textId="77777777" w:rsidR="00287CF1" w:rsidRDefault="00AD2FB6">
      <w:pPr>
        <w:spacing w:after="0" w:line="259" w:lineRule="auto"/>
        <w:ind w:left="0" w:firstLine="0"/>
        <w:jc w:val="left"/>
      </w:pPr>
      <w:r>
        <w:t xml:space="preserve"> </w:t>
      </w:r>
    </w:p>
    <w:p w14:paraId="3A1BDFDA" w14:textId="77777777" w:rsidR="00287CF1" w:rsidRDefault="00AD2FB6">
      <w:pPr>
        <w:ind w:left="16" w:right="165" w:firstLine="0"/>
      </w:pPr>
      <w:r>
        <w:t>All health information is kept strictly confidential.  Please see Confidentiality and Release of Information under school policies.</w:t>
      </w:r>
      <w:r>
        <w:rPr>
          <w:sz w:val="24"/>
          <w:szCs w:val="24"/>
        </w:rPr>
        <w:t xml:space="preserve"> </w:t>
      </w:r>
    </w:p>
    <w:p w14:paraId="5A679020" w14:textId="77777777" w:rsidR="00287CF1" w:rsidRDefault="00AD2FB6">
      <w:pPr>
        <w:spacing w:after="0" w:line="259" w:lineRule="auto"/>
        <w:ind w:left="0" w:right="89" w:firstLine="0"/>
        <w:jc w:val="center"/>
      </w:pPr>
      <w:r>
        <w:rPr>
          <w:sz w:val="24"/>
          <w:szCs w:val="24"/>
        </w:rPr>
        <w:t xml:space="preserve"> </w:t>
      </w:r>
    </w:p>
    <w:p w14:paraId="521104F9" w14:textId="77777777" w:rsidR="00287CF1" w:rsidRDefault="00AD2FB6">
      <w:pPr>
        <w:spacing w:after="0" w:line="259" w:lineRule="auto"/>
        <w:ind w:left="0" w:firstLine="0"/>
        <w:jc w:val="left"/>
      </w:pPr>
      <w:r>
        <w:rPr>
          <w:sz w:val="24"/>
          <w:szCs w:val="24"/>
        </w:rPr>
        <w:t xml:space="preserve">  </w:t>
      </w:r>
    </w:p>
    <w:p w14:paraId="71F8AD21" w14:textId="77777777" w:rsidR="00287CF1" w:rsidRDefault="00AD2FB6">
      <w:pPr>
        <w:spacing w:after="0" w:line="259" w:lineRule="auto"/>
        <w:ind w:left="0" w:firstLine="0"/>
        <w:jc w:val="left"/>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sz w:val="24"/>
          <w:szCs w:val="24"/>
        </w:rPr>
        <w:t xml:space="preserve"> </w:t>
      </w:r>
    </w:p>
    <w:p w14:paraId="6C16C1AC" w14:textId="77777777" w:rsidR="00287CF1" w:rsidRDefault="00AD2FB6">
      <w:pPr>
        <w:pStyle w:val="Heading1"/>
        <w:ind w:right="179"/>
      </w:pPr>
      <w:r>
        <w:t>FAMILY COMMUNICATION</w:t>
      </w:r>
      <w:r>
        <w:rPr>
          <w:u w:val="none"/>
        </w:rPr>
        <w:t xml:space="preserve"> </w:t>
      </w:r>
    </w:p>
    <w:p w14:paraId="4010D8E6" w14:textId="77777777" w:rsidR="00287CF1" w:rsidRDefault="00AD2FB6">
      <w:pPr>
        <w:spacing w:after="0" w:line="259" w:lineRule="auto"/>
        <w:ind w:left="0" w:firstLine="0"/>
        <w:jc w:val="left"/>
      </w:pPr>
      <w:r>
        <w:rPr>
          <w:rFonts w:ascii="Times New Roman" w:eastAsia="Times New Roman" w:hAnsi="Times New Roman" w:cs="Times New Roman"/>
          <w:sz w:val="24"/>
          <w:szCs w:val="24"/>
        </w:rPr>
        <w:t xml:space="preserve"> </w:t>
      </w:r>
    </w:p>
    <w:p w14:paraId="615DBB4E" w14:textId="77777777" w:rsidR="00287CF1" w:rsidRDefault="00AD2FB6">
      <w:pPr>
        <w:ind w:left="16" w:right="165" w:firstLine="0"/>
      </w:pPr>
      <w:r>
        <w:t>The staff and board of the Milford Cooperative Preschool Learning Center recognize the importance of communication with families. We have found that communicating via email is preferred by most families. We are continually looking for new and better ways t</w:t>
      </w:r>
      <w:r>
        <w:t>o keep our families informed.  We also understand families are different and we respect these differences in culture and/or language.  The school is committed to communication in preferred language or through translation when possible.</w:t>
      </w:r>
      <w:r>
        <w:rPr>
          <w:b/>
        </w:rPr>
        <w:t xml:space="preserve"> </w:t>
      </w:r>
      <w:r>
        <w:t xml:space="preserve"> </w:t>
      </w:r>
    </w:p>
    <w:p w14:paraId="63E791AD" w14:textId="77777777" w:rsidR="00287CF1" w:rsidRDefault="00AD2FB6">
      <w:pPr>
        <w:pStyle w:val="Heading3"/>
        <w:ind w:left="-5" w:firstLine="0"/>
      </w:pPr>
      <w:r>
        <w:t>Teacher-Parent Com</w:t>
      </w:r>
      <w:r>
        <w:t xml:space="preserve">munication </w:t>
      </w:r>
    </w:p>
    <w:p w14:paraId="45CC7ABB" w14:textId="77777777" w:rsidR="00287CF1" w:rsidRDefault="00AD2FB6">
      <w:pPr>
        <w:ind w:left="16" w:right="165" w:firstLine="0"/>
      </w:pPr>
      <w:r>
        <w:t>During the school year, it is important to inform your child’s teacher of any major changes in your child’s daily life or family circumstances. Examples are a new caregiver, additional schooling, a major illness or death in the family (includin</w:t>
      </w:r>
      <w:r>
        <w:t>g that of a pet), and any changes in living arrangements or working schedules. We can support and comfort your child much more successfully when we are aware of such events. Please feel free to call the teacher or the director if there is something that yo</w:t>
      </w:r>
      <w:r>
        <w:t xml:space="preserve">u wish to share privately, either over the telephone or by appointment.  </w:t>
      </w:r>
      <w:r>
        <w:rPr>
          <w:b/>
        </w:rPr>
        <w:t xml:space="preserve"> </w:t>
      </w:r>
    </w:p>
    <w:p w14:paraId="508D2C74" w14:textId="77777777" w:rsidR="00287CF1" w:rsidRDefault="00AD2FB6">
      <w:pPr>
        <w:pStyle w:val="Heading3"/>
        <w:ind w:left="-5" w:firstLine="0"/>
      </w:pPr>
      <w:r>
        <w:lastRenderedPageBreak/>
        <w:t xml:space="preserve">Conferences  </w:t>
      </w:r>
      <w:r>
        <w:rPr>
          <w:color w:val="FF0000"/>
        </w:rPr>
        <w:t xml:space="preserve"> </w:t>
      </w:r>
    </w:p>
    <w:p w14:paraId="52EF33C8" w14:textId="77777777" w:rsidR="00287CF1" w:rsidRDefault="00AD2FB6">
      <w:pPr>
        <w:ind w:left="16" w:right="165" w:firstLine="0"/>
      </w:pPr>
      <w:r>
        <w:t xml:space="preserve">Individual parent-teacher conferences are scheduled for each child. The first conferences for all Co-op families are held in September to meet the teachers and share </w:t>
      </w:r>
      <w:r>
        <w:t xml:space="preserve">information; this September conference is the only one to include the child(ren).  Conferences are then held in the Spring.  If a teacher or a parent has any concern they would like to discuss; an individual conference may be scheduled at any time. </w:t>
      </w:r>
    </w:p>
    <w:p w14:paraId="3DA27119" w14:textId="77777777" w:rsidR="00287CF1" w:rsidRDefault="00AD2FB6">
      <w:pPr>
        <w:spacing w:after="76" w:line="259" w:lineRule="auto"/>
        <w:ind w:left="0" w:right="81" w:firstLine="0"/>
        <w:jc w:val="center"/>
      </w:pPr>
      <w:r>
        <w:rPr>
          <w:b/>
          <w:sz w:val="24"/>
          <w:szCs w:val="24"/>
        </w:rPr>
        <w:t xml:space="preserve"> </w:t>
      </w:r>
    </w:p>
    <w:p w14:paraId="1BD9A613" w14:textId="77777777" w:rsidR="00287CF1" w:rsidRDefault="00AD2FB6">
      <w:pPr>
        <w:spacing w:after="0" w:line="259" w:lineRule="auto"/>
        <w:ind w:left="0" w:firstLine="0"/>
        <w:jc w:val="left"/>
      </w:pPr>
      <w:r>
        <w:rPr>
          <w:rFonts w:ascii="Cambria" w:eastAsia="Cambria" w:hAnsi="Cambria" w:cs="Cambria"/>
          <w:sz w:val="24"/>
          <w:szCs w:val="24"/>
        </w:rPr>
        <w:tab/>
      </w:r>
      <w:r>
        <w:rPr>
          <w:rFonts w:ascii="Times New Roman" w:eastAsia="Times New Roman" w:hAnsi="Times New Roman" w:cs="Times New Roman"/>
          <w:b/>
          <w:sz w:val="32"/>
          <w:szCs w:val="32"/>
        </w:rPr>
        <w:t xml:space="preserve"> </w:t>
      </w:r>
    </w:p>
    <w:p w14:paraId="07C4E027" w14:textId="77777777" w:rsidR="00287CF1" w:rsidRDefault="00AD2FB6">
      <w:pPr>
        <w:pStyle w:val="Heading1"/>
        <w:ind w:right="179"/>
      </w:pPr>
      <w:r>
        <w:t>S</w:t>
      </w:r>
      <w:r>
        <w:t>CHOOL POLICIES</w:t>
      </w:r>
      <w:r>
        <w:rPr>
          <w:u w:val="none"/>
        </w:rPr>
        <w:t xml:space="preserve"> </w:t>
      </w:r>
    </w:p>
    <w:p w14:paraId="26D7E2F4" w14:textId="77777777" w:rsidR="00287CF1" w:rsidRDefault="00AD2FB6">
      <w:pPr>
        <w:spacing w:after="0" w:line="259" w:lineRule="auto"/>
        <w:ind w:left="0" w:firstLine="0"/>
        <w:jc w:val="left"/>
      </w:pPr>
      <w:r>
        <w:rPr>
          <w:rFonts w:ascii="Times New Roman" w:eastAsia="Times New Roman" w:hAnsi="Times New Roman" w:cs="Times New Roman"/>
          <w:sz w:val="24"/>
          <w:szCs w:val="24"/>
        </w:rPr>
        <w:t xml:space="preserve"> </w:t>
      </w:r>
    </w:p>
    <w:p w14:paraId="432A799D" w14:textId="77777777" w:rsidR="00287CF1" w:rsidRDefault="00AD2FB6">
      <w:pPr>
        <w:pStyle w:val="Heading3"/>
        <w:ind w:left="-5" w:firstLine="0"/>
      </w:pPr>
      <w:r>
        <w:t xml:space="preserve">Parking/Safety Rules </w:t>
      </w:r>
    </w:p>
    <w:p w14:paraId="4F88671B" w14:textId="77777777" w:rsidR="00287CF1" w:rsidRDefault="00AD2FB6">
      <w:pPr>
        <w:ind w:left="16" w:right="165" w:firstLine="0"/>
      </w:pPr>
      <w:r>
        <w:t>In order to ensure the safety of our children, your cooperation in the following is necessary:</w:t>
      </w:r>
    </w:p>
    <w:p w14:paraId="3EE8664D" w14:textId="77777777" w:rsidR="00287CF1" w:rsidRDefault="00AD2FB6">
      <w:pPr>
        <w:numPr>
          <w:ilvl w:val="0"/>
          <w:numId w:val="1"/>
        </w:numPr>
        <w:ind w:right="165" w:hanging="360"/>
      </w:pPr>
      <w:r>
        <w:t xml:space="preserve">All cars are to be parked in the diagonal spaces. </w:t>
      </w:r>
    </w:p>
    <w:p w14:paraId="74A97C99" w14:textId="77777777" w:rsidR="00287CF1" w:rsidRDefault="00AD2FB6">
      <w:pPr>
        <w:numPr>
          <w:ilvl w:val="0"/>
          <w:numId w:val="1"/>
        </w:numPr>
        <w:ind w:right="165" w:hanging="360"/>
      </w:pPr>
      <w:r>
        <w:t>Never leave the motor running while you bring in your child. Be sure t</w:t>
      </w:r>
      <w:r>
        <w:t xml:space="preserve">he parking brake is on. </w:t>
      </w:r>
    </w:p>
    <w:p w14:paraId="251DF79D" w14:textId="77777777" w:rsidR="00287CF1" w:rsidRDefault="00AD2FB6">
      <w:pPr>
        <w:numPr>
          <w:ilvl w:val="0"/>
          <w:numId w:val="1"/>
        </w:numPr>
        <w:ind w:right="165" w:hanging="360"/>
      </w:pPr>
      <w:r>
        <w:t>No child is ever to be left in an unattended car. Bring siblings and/or other children with you.</w:t>
      </w:r>
    </w:p>
    <w:p w14:paraId="09B10998" w14:textId="77777777" w:rsidR="00287CF1" w:rsidRDefault="00AD2FB6">
      <w:pPr>
        <w:numPr>
          <w:ilvl w:val="0"/>
          <w:numId w:val="1"/>
        </w:numPr>
        <w:ind w:right="165" w:hanging="360"/>
      </w:pPr>
      <w:r>
        <w:t>Please stay 6 ft. apart as each child is met by a teacher for a health screening and check-in. Children will then be escorted into the</w:t>
      </w:r>
      <w:r>
        <w:t xml:space="preserve"> classroom.</w:t>
      </w:r>
    </w:p>
    <w:p w14:paraId="67C9D19A" w14:textId="77777777" w:rsidR="00287CF1" w:rsidRDefault="00AD2FB6">
      <w:pPr>
        <w:numPr>
          <w:ilvl w:val="0"/>
          <w:numId w:val="1"/>
        </w:numPr>
        <w:spacing w:after="0" w:line="259" w:lineRule="auto"/>
        <w:ind w:right="165" w:hanging="360"/>
      </w:pPr>
      <w:r>
        <w:rPr>
          <w:u w:val="single"/>
        </w:rPr>
        <w:t>Please explain these rules to anyone bringing your child to/from school</w:t>
      </w:r>
      <w:r>
        <w:t xml:space="preserve">. </w:t>
      </w:r>
    </w:p>
    <w:p w14:paraId="447AE26D" w14:textId="77777777" w:rsidR="00287CF1" w:rsidRDefault="00AD2FB6">
      <w:pPr>
        <w:spacing w:after="0" w:line="259" w:lineRule="auto"/>
        <w:ind w:left="0" w:firstLine="0"/>
        <w:jc w:val="left"/>
      </w:pPr>
      <w:r>
        <w:rPr>
          <w:b/>
        </w:rPr>
        <w:t xml:space="preserve"> </w:t>
      </w:r>
    </w:p>
    <w:p w14:paraId="394D5580" w14:textId="77777777" w:rsidR="00287CF1" w:rsidRDefault="00AD2FB6">
      <w:pPr>
        <w:pStyle w:val="Heading3"/>
        <w:ind w:left="-5" w:firstLine="0"/>
      </w:pPr>
      <w:r>
        <w:t xml:space="preserve">Emergency (Medical, Weather, Fire Evacuation) </w:t>
      </w:r>
    </w:p>
    <w:p w14:paraId="66D5EA89" w14:textId="77777777" w:rsidR="00287CF1" w:rsidRDefault="00AD2FB6">
      <w:pPr>
        <w:numPr>
          <w:ilvl w:val="0"/>
          <w:numId w:val="2"/>
        </w:numPr>
        <w:ind w:right="165" w:hanging="360"/>
      </w:pPr>
      <w:r>
        <w:t xml:space="preserve">In the event of an emergency requiring evacuation, the children will be relocated to the Milford Fire Station next to the school building on New Haven Avenue.  </w:t>
      </w:r>
    </w:p>
    <w:p w14:paraId="37937E35" w14:textId="77777777" w:rsidR="00287CF1" w:rsidRDefault="00AD2FB6">
      <w:pPr>
        <w:numPr>
          <w:ilvl w:val="0"/>
          <w:numId w:val="2"/>
        </w:numPr>
        <w:ind w:right="165" w:hanging="360"/>
      </w:pPr>
      <w:r>
        <w:t>In the event of an emergency that does not require evacuation; we are fully prepared to shelter</w:t>
      </w:r>
      <w:r>
        <w:t xml:space="preserve"> in place. </w:t>
      </w:r>
    </w:p>
    <w:p w14:paraId="305D9B6F" w14:textId="77777777" w:rsidR="00287CF1" w:rsidRDefault="00AD2FB6">
      <w:pPr>
        <w:numPr>
          <w:ilvl w:val="0"/>
          <w:numId w:val="2"/>
        </w:numPr>
        <w:spacing w:after="87"/>
        <w:ind w:right="165" w:hanging="360"/>
      </w:pPr>
      <w:r>
        <w:t xml:space="preserve">Please review detailed documents posted on the school bulletin board in the entrance hallway. </w:t>
      </w:r>
    </w:p>
    <w:p w14:paraId="1220C58C" w14:textId="77777777" w:rsidR="00287CF1" w:rsidRDefault="00AD2FB6">
      <w:pPr>
        <w:spacing w:after="119" w:line="249" w:lineRule="auto"/>
        <w:ind w:left="-5" w:right="165" w:firstLine="0"/>
        <w:jc w:val="left"/>
      </w:pPr>
      <w:r>
        <w:t>In case of a medical emergency, a qualified staff member will attend to first aid as needed. Another staff member will notify the family of the child</w:t>
      </w:r>
      <w:r>
        <w:t>. Attempts will be made to consult with the child’s physician/dentist. If neither is available, the program’s medical consultants will be contacted. For extreme emergencies, 911 will be called. An ambulance will take the child and a staff member to the nea</w:t>
      </w:r>
      <w:r>
        <w:t xml:space="preserve">rest hospital. The child’s emergency permission form will be brought with them. A staff member will notify the family or alternate pick-up person to meet the child at the emergency room. Additional staff will be called in if necessary to maintain required </w:t>
      </w:r>
      <w:r>
        <w:t xml:space="preserve">ratios. In the event a child becomes ill while at the Center, parents will be </w:t>
      </w:r>
      <w:proofErr w:type="gramStart"/>
      <w:r>
        <w:t>notified</w:t>
      </w:r>
      <w:proofErr w:type="gramEnd"/>
      <w:r>
        <w:t xml:space="preserve"> and the child will be moved to a designated area where the child will be made comfortable. A staff person will </w:t>
      </w:r>
      <w:proofErr w:type="gramStart"/>
      <w:r>
        <w:t>remain with the child at all times</w:t>
      </w:r>
      <w:proofErr w:type="gramEnd"/>
      <w:r>
        <w:t>.</w:t>
      </w:r>
      <w:r>
        <w:rPr>
          <w:rFonts w:ascii="Times New Roman" w:eastAsia="Times New Roman" w:hAnsi="Times New Roman" w:cs="Times New Roman"/>
        </w:rPr>
        <w:t xml:space="preserve">  </w:t>
      </w:r>
    </w:p>
    <w:p w14:paraId="0E4745A2" w14:textId="77777777" w:rsidR="00287CF1" w:rsidRDefault="00AD2FB6">
      <w:pPr>
        <w:spacing w:after="0" w:line="259" w:lineRule="auto"/>
        <w:ind w:left="0" w:firstLine="0"/>
        <w:jc w:val="left"/>
      </w:pPr>
      <w:r>
        <w:t xml:space="preserve"> </w:t>
      </w:r>
    </w:p>
    <w:p w14:paraId="5F470D0D" w14:textId="77777777" w:rsidR="00287CF1" w:rsidRDefault="00AD2FB6">
      <w:pPr>
        <w:pStyle w:val="Heading3"/>
        <w:ind w:left="-5" w:firstLine="0"/>
      </w:pPr>
      <w:r>
        <w:t xml:space="preserve">Supervision </w:t>
      </w:r>
    </w:p>
    <w:p w14:paraId="43CC8437" w14:textId="77777777" w:rsidR="00287CF1" w:rsidRDefault="00AD2FB6">
      <w:pPr>
        <w:numPr>
          <w:ilvl w:val="0"/>
          <w:numId w:val="3"/>
        </w:numPr>
        <w:ind w:right="165" w:hanging="360"/>
      </w:pPr>
      <w:r>
        <w:t>There</w:t>
      </w:r>
      <w:r>
        <w:t xml:space="preserve"> </w:t>
      </w:r>
      <w:proofErr w:type="gramStart"/>
      <w:r>
        <w:t>is a teacher and or assistant teacher with the children at all times</w:t>
      </w:r>
      <w:proofErr w:type="gramEnd"/>
      <w:r>
        <w:t xml:space="preserve">. The child/staff ratio will never exceed 1:10 and the group size will never exceed 20 children per state Covid regulations. </w:t>
      </w:r>
    </w:p>
    <w:p w14:paraId="17F8F951" w14:textId="77777777" w:rsidR="00287CF1" w:rsidRDefault="00AD2FB6">
      <w:pPr>
        <w:numPr>
          <w:ilvl w:val="0"/>
          <w:numId w:val="3"/>
        </w:numPr>
        <w:ind w:right="165" w:hanging="360"/>
      </w:pPr>
      <w:r>
        <w:t>If a child needs to return to the classroom from the playgrou</w:t>
      </w:r>
      <w:r>
        <w:t xml:space="preserve">nd, one adult will always accompany the child from the playground area into the classroom and then accompany the child back to the playground area. </w:t>
      </w:r>
    </w:p>
    <w:p w14:paraId="458148E8" w14:textId="77777777" w:rsidR="00287CF1" w:rsidRDefault="00AD2FB6">
      <w:pPr>
        <w:spacing w:after="0" w:line="259" w:lineRule="auto"/>
        <w:ind w:left="0" w:right="7289" w:firstLine="0"/>
        <w:jc w:val="left"/>
      </w:pPr>
      <w: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ab/>
      </w:r>
      <w:r>
        <w:rPr>
          <w:b/>
        </w:rPr>
        <w:t xml:space="preserve"> </w:t>
      </w:r>
    </w:p>
    <w:p w14:paraId="0BD6B3C4" w14:textId="77777777" w:rsidR="00287CF1" w:rsidRDefault="00287CF1">
      <w:pPr>
        <w:pStyle w:val="Heading3"/>
        <w:ind w:left="-5" w:firstLine="0"/>
      </w:pPr>
    </w:p>
    <w:p w14:paraId="46BB249E" w14:textId="77777777" w:rsidR="00287CF1" w:rsidRDefault="00287CF1">
      <w:pPr>
        <w:pStyle w:val="Heading3"/>
        <w:ind w:left="-5" w:firstLine="0"/>
      </w:pPr>
    </w:p>
    <w:p w14:paraId="1478A701" w14:textId="77777777" w:rsidR="00287CF1" w:rsidRDefault="00287CF1">
      <w:pPr>
        <w:pStyle w:val="Heading3"/>
        <w:ind w:left="-5" w:firstLine="0"/>
      </w:pPr>
    </w:p>
    <w:p w14:paraId="73AB9086" w14:textId="77777777" w:rsidR="00287CF1" w:rsidRDefault="00AD2FB6">
      <w:pPr>
        <w:pStyle w:val="Heading3"/>
        <w:ind w:left="-5" w:firstLine="0"/>
      </w:pPr>
      <w:r>
        <w:t xml:space="preserve">Sick Policy </w:t>
      </w:r>
    </w:p>
    <w:p w14:paraId="17D4699B" w14:textId="77777777" w:rsidR="00287CF1" w:rsidRDefault="00287CF1">
      <w:pPr>
        <w:pStyle w:val="Heading3"/>
        <w:ind w:left="-5" w:firstLine="0"/>
      </w:pPr>
    </w:p>
    <w:p w14:paraId="4AE41BC6" w14:textId="77777777" w:rsidR="00287CF1" w:rsidRDefault="00AD2FB6">
      <w:pPr>
        <w:pStyle w:val="Heading3"/>
        <w:ind w:left="-5" w:firstLine="0"/>
        <w:rPr>
          <w:b w:val="0"/>
        </w:rPr>
      </w:pPr>
      <w:r>
        <w:t xml:space="preserve"> </w:t>
      </w:r>
      <w:r>
        <w:rPr>
          <w:b w:val="0"/>
        </w:rPr>
        <w:t xml:space="preserve">The Co-op will also not knowingly accept a child:  </w:t>
      </w:r>
    </w:p>
    <w:p w14:paraId="2C0A6B2C" w14:textId="77777777" w:rsidR="00287CF1" w:rsidRDefault="00AD2FB6">
      <w:pPr>
        <w:numPr>
          <w:ilvl w:val="0"/>
          <w:numId w:val="4"/>
        </w:numPr>
        <w:ind w:right="165" w:hanging="360"/>
      </w:pPr>
      <w:r>
        <w:t xml:space="preserve">With a temperature 100 or above.  All children must be fever-free for 24 hours without medication. </w:t>
      </w:r>
    </w:p>
    <w:p w14:paraId="26BE5492" w14:textId="77777777" w:rsidR="00287CF1" w:rsidRDefault="00AD2FB6">
      <w:pPr>
        <w:numPr>
          <w:ilvl w:val="0"/>
          <w:numId w:val="4"/>
        </w:numPr>
        <w:ind w:right="165" w:hanging="360"/>
      </w:pPr>
      <w:r>
        <w:t xml:space="preserve">Who display symptoms of physical illness (cough, vomiting, diarrhea, </w:t>
      </w:r>
      <w:proofErr w:type="gramStart"/>
      <w:r>
        <w:t>etc.)</w:t>
      </w:r>
      <w:proofErr w:type="gramEnd"/>
      <w:r>
        <w:t xml:space="preserve"> </w:t>
      </w:r>
    </w:p>
    <w:p w14:paraId="6EBF39DB" w14:textId="77777777" w:rsidR="00287CF1" w:rsidRDefault="00AD2FB6">
      <w:pPr>
        <w:numPr>
          <w:ilvl w:val="0"/>
          <w:numId w:val="4"/>
        </w:numPr>
        <w:ind w:right="165" w:hanging="360"/>
      </w:pPr>
      <w:r>
        <w:t>With a rash of unknown origi</w:t>
      </w:r>
      <w:r>
        <w:t xml:space="preserve">n.  </w:t>
      </w:r>
    </w:p>
    <w:p w14:paraId="391B7813" w14:textId="77777777" w:rsidR="00287CF1" w:rsidRDefault="00AD2FB6">
      <w:pPr>
        <w:numPr>
          <w:ilvl w:val="0"/>
          <w:numId w:val="4"/>
        </w:numPr>
        <w:ind w:right="165" w:hanging="360"/>
      </w:pPr>
      <w:r>
        <w:t xml:space="preserve">If your child cannot participate in daily activities  </w:t>
      </w:r>
    </w:p>
    <w:p w14:paraId="6DDA51EF" w14:textId="77777777" w:rsidR="00287CF1" w:rsidRDefault="00AD2FB6">
      <w:pPr>
        <w:spacing w:after="0" w:line="259" w:lineRule="auto"/>
        <w:ind w:left="0" w:firstLine="0"/>
        <w:jc w:val="left"/>
      </w:pPr>
      <w:r>
        <w:t xml:space="preserve"> </w:t>
      </w:r>
    </w:p>
    <w:p w14:paraId="6B862047" w14:textId="77777777" w:rsidR="00287CF1" w:rsidRDefault="00AD2FB6">
      <w:pPr>
        <w:spacing w:after="109"/>
        <w:ind w:left="16" w:right="165" w:firstLine="0"/>
      </w:pPr>
      <w:r>
        <w:t xml:space="preserve">Please call the school when your child will be absent to let the teachers know he or she should not be expected that day. </w:t>
      </w:r>
    </w:p>
    <w:p w14:paraId="139137B6" w14:textId="77777777" w:rsidR="00287CF1" w:rsidRDefault="00AD2FB6">
      <w:pPr>
        <w:spacing w:after="110"/>
        <w:ind w:left="16" w:right="165" w:firstLine="0"/>
      </w:pPr>
      <w:r>
        <w:t xml:space="preserve">If a child becomes ill during school hours, the child’s parent(s) will </w:t>
      </w:r>
      <w:r>
        <w:t>be notified immediately of signs or symptoms and be asked to pick the child up.  The child will be made comfortable across the hall and be given a cot and blanket for comfort.  A teacher will remain with the child while waiting for the parent(s) to arrive.</w:t>
      </w:r>
      <w:r>
        <w:t xml:space="preserve">  The time of departure will be noted on the sign in/out app.</w:t>
      </w:r>
    </w:p>
    <w:p w14:paraId="4512F498" w14:textId="77777777" w:rsidR="00287CF1" w:rsidRDefault="00AD2FB6">
      <w:pPr>
        <w:spacing w:after="115"/>
        <w:ind w:left="16" w:right="165" w:firstLine="0"/>
      </w:pPr>
      <w:r>
        <w:t>If your child contracts any contagious illness, please notify the teacher or director immediately.  All families will be notified when an infectious disease is contracted by a Co-op child but wi</w:t>
      </w:r>
      <w:r>
        <w:t>ll not be provided with personal details on the child or family (i.e., child’s name). Examples of contagious illnesses include Covid-19, strep throat, chicken pox, mumps, conjunctivitis (</w:t>
      </w:r>
      <w:proofErr w:type="gramStart"/>
      <w:r>
        <w:t>pink-eye</w:t>
      </w:r>
      <w:proofErr w:type="gramEnd"/>
      <w:r>
        <w:t xml:space="preserve">), hepatitis A, impetigo, lice, ringworm and scabies. </w:t>
      </w:r>
    </w:p>
    <w:p w14:paraId="033E3CE5" w14:textId="77777777" w:rsidR="00287CF1" w:rsidRDefault="00AD2FB6">
      <w:pPr>
        <w:pStyle w:val="Heading3"/>
        <w:ind w:left="-5" w:firstLine="0"/>
      </w:pPr>
      <w:r>
        <w:t>Medica</w:t>
      </w:r>
      <w:r>
        <w:t xml:space="preserve">tion </w:t>
      </w:r>
    </w:p>
    <w:p w14:paraId="05B2D039" w14:textId="77777777" w:rsidR="00287CF1" w:rsidRDefault="00AD2FB6">
      <w:pPr>
        <w:ind w:left="16" w:right="165" w:firstLine="0"/>
      </w:pPr>
      <w:r>
        <w:t>Children who require the administration of medication by school personnel must have an individual care plan care developed with the child’s parent(s) and a health care provider before any medication can be administered.  The plan will include the app</w:t>
      </w:r>
      <w:r>
        <w:t>ropriate care in the event of a medical emergency.  A medical authorization form will also be required.</w:t>
      </w:r>
      <w:r>
        <w:rPr>
          <w:b/>
        </w:rPr>
        <w:t xml:space="preserve"> </w:t>
      </w:r>
    </w:p>
    <w:p w14:paraId="37EAC292" w14:textId="77777777" w:rsidR="00287CF1" w:rsidRDefault="00AD2FB6">
      <w:pPr>
        <w:spacing w:after="0" w:line="259" w:lineRule="auto"/>
        <w:ind w:left="0" w:firstLine="0"/>
        <w:jc w:val="left"/>
      </w:pPr>
      <w:r>
        <w:rPr>
          <w:b/>
        </w:rPr>
        <w:t xml:space="preserve"> </w:t>
      </w:r>
    </w:p>
    <w:p w14:paraId="44373DC9" w14:textId="77777777" w:rsidR="00287CF1" w:rsidRDefault="00AD2FB6">
      <w:pPr>
        <w:pStyle w:val="Heading3"/>
        <w:ind w:left="-5" w:firstLine="0"/>
      </w:pPr>
      <w:r>
        <w:t xml:space="preserve">Guidance and Discipline </w:t>
      </w:r>
    </w:p>
    <w:p w14:paraId="164A2203" w14:textId="77777777" w:rsidR="00287CF1" w:rsidRDefault="00AD2FB6">
      <w:pPr>
        <w:spacing w:after="115"/>
        <w:ind w:left="16" w:right="165" w:firstLine="0"/>
      </w:pPr>
      <w:r>
        <w:t>The teachers at the Co-op strive to build each child’s self-esteem, independence, and ability to socialize within the classr</w:t>
      </w:r>
      <w:r>
        <w:t>oom community. We assist all children with developing self-</w:t>
      </w:r>
      <w:proofErr w:type="gramStart"/>
      <w:r>
        <w:t>regulation</w:t>
      </w:r>
      <w:proofErr w:type="gramEnd"/>
      <w:r>
        <w:t xml:space="preserve"> so they feel that they are an important part of the group and act accordingly.  </w:t>
      </w:r>
    </w:p>
    <w:p w14:paraId="35078656" w14:textId="77777777" w:rsidR="00287CF1" w:rsidRDefault="00AD2FB6">
      <w:pPr>
        <w:spacing w:after="110"/>
        <w:ind w:left="16" w:right="165" w:firstLine="0"/>
      </w:pPr>
      <w:r>
        <w:t xml:space="preserve">In the classroom, we have an excellent adult/child </w:t>
      </w:r>
      <w:proofErr w:type="gramStart"/>
      <w:r>
        <w:t>ratio</w:t>
      </w:r>
      <w:proofErr w:type="gramEnd"/>
      <w:r>
        <w:t xml:space="preserve"> and our guidance techniques are based upon knowledge of child development and familiarity with a child. These techniques include the following: positive reinforcement, clear limits and expectations, </w:t>
      </w:r>
      <w:r>
        <w:t xml:space="preserve">redirection, natural and logical consequences. The teachers will not at any time use corporal or any other punishment. Instead, we listen, discuss, redirect, remove and, in general, “diffuse” the situation until the child is calm. We strive always to show </w:t>
      </w:r>
      <w:r>
        <w:t xml:space="preserve">a child that we have confidence that he or she can behave acceptably.  </w:t>
      </w:r>
    </w:p>
    <w:p w14:paraId="7CB96263" w14:textId="77777777" w:rsidR="00287CF1" w:rsidRDefault="00AD2FB6">
      <w:pPr>
        <w:spacing w:after="110"/>
        <w:ind w:left="16" w:right="165" w:firstLine="0"/>
      </w:pPr>
      <w:r>
        <w:t>The Co-op prohibits abusive, physical, corporal, humiliating or frightening treatment or punishment under any circumstances. No child shall be physically restrained unless it is necess</w:t>
      </w:r>
      <w:r>
        <w:t xml:space="preserve">ary to protect the safety and health of the child or others. If any child demonstrates a serious or dangerous infraction of the classroom rules or expectations, the child’s parent will be called. </w:t>
      </w:r>
    </w:p>
    <w:p w14:paraId="6F00654D" w14:textId="77777777" w:rsidR="00287CF1" w:rsidRDefault="00AD2FB6">
      <w:pPr>
        <w:spacing w:after="0" w:line="259" w:lineRule="auto"/>
        <w:ind w:left="0" w:right="89" w:firstLine="0"/>
        <w:jc w:val="center"/>
      </w:pPr>
      <w:r>
        <w:rPr>
          <w:b/>
        </w:rPr>
        <w:lastRenderedPageBreak/>
        <w:t xml:space="preserve"> </w:t>
      </w:r>
    </w:p>
    <w:p w14:paraId="7D3B2631" w14:textId="77777777" w:rsidR="00287CF1" w:rsidRDefault="00AD2FB6">
      <w:pPr>
        <w:spacing w:after="0" w:line="259" w:lineRule="auto"/>
        <w:ind w:left="0" w:firstLine="0"/>
        <w:jc w:val="left"/>
      </w:pPr>
      <w:r>
        <w:rPr>
          <w:rFonts w:ascii="Times New Roman" w:eastAsia="Times New Roman" w:hAnsi="Times New Roman" w:cs="Times New Roman"/>
          <w:b/>
        </w:rPr>
        <w:t xml:space="preserve"> </w:t>
      </w:r>
      <w:r>
        <w:rPr>
          <w:rFonts w:ascii="Times New Roman" w:eastAsia="Times New Roman" w:hAnsi="Times New Roman" w:cs="Times New Roman"/>
          <w:b/>
        </w:rPr>
        <w:tab/>
      </w:r>
      <w:r>
        <w:rPr>
          <w:b/>
        </w:rPr>
        <w:t xml:space="preserve"> </w:t>
      </w:r>
    </w:p>
    <w:p w14:paraId="6135234E" w14:textId="77777777" w:rsidR="00287CF1" w:rsidRDefault="00AD2FB6">
      <w:pPr>
        <w:pStyle w:val="Heading3"/>
        <w:ind w:left="-5" w:firstLine="0"/>
      </w:pPr>
      <w:r>
        <w:t xml:space="preserve">Abuse and Neglect </w:t>
      </w:r>
    </w:p>
    <w:p w14:paraId="4E984AC4" w14:textId="77777777" w:rsidR="00287CF1" w:rsidRDefault="00AD2FB6">
      <w:pPr>
        <w:ind w:left="16" w:right="165" w:firstLine="0"/>
      </w:pPr>
      <w:r>
        <w:t>The Milford Co-Operative Preschool</w:t>
      </w:r>
      <w:r>
        <w:t xml:space="preserve"> Learning Center Inc. supports the Connecticut State Law that requires that all childcare professionals report suspected abuse, neglect or imminent risk of serious harm to the authorities in order that children may be protected from harm and families helpe</w:t>
      </w:r>
      <w:r>
        <w:t xml:space="preserve">d.  This policy, in its entirety, is located on our policies bulletin board.  Information can also be accessed through the State of Connecticut, Department of Children and Families web site at </w:t>
      </w:r>
      <w:r>
        <w:rPr>
          <w:color w:val="0000FF"/>
          <w:u w:val="single"/>
        </w:rPr>
        <w:t>http://www.ct.gov/dcf/cwp/view.asp?a=2556&amp;q=314388</w:t>
      </w:r>
      <w:r>
        <w:t xml:space="preserve"> or by callin</w:t>
      </w:r>
      <w:r>
        <w:t xml:space="preserve">g the DCF Child Abuse and Neglect Hotline: 1-800-842-2288. </w:t>
      </w:r>
    </w:p>
    <w:p w14:paraId="43791C77" w14:textId="77777777" w:rsidR="00287CF1" w:rsidRDefault="00AD2FB6">
      <w:pPr>
        <w:spacing w:after="0" w:line="259" w:lineRule="auto"/>
        <w:ind w:left="0" w:firstLine="0"/>
        <w:jc w:val="left"/>
      </w:pPr>
      <w:r>
        <w:t xml:space="preserve"> </w:t>
      </w:r>
    </w:p>
    <w:p w14:paraId="1845E437" w14:textId="77777777" w:rsidR="00287CF1" w:rsidRDefault="00AD2FB6">
      <w:pPr>
        <w:pStyle w:val="Heading3"/>
        <w:ind w:left="-5" w:firstLine="0"/>
      </w:pPr>
      <w:r>
        <w:t xml:space="preserve">Confidentiality and Release of Information </w:t>
      </w:r>
    </w:p>
    <w:p w14:paraId="4C50C36F" w14:textId="77777777" w:rsidR="00287CF1" w:rsidRDefault="00AD2FB6">
      <w:pPr>
        <w:ind w:left="16" w:right="165" w:firstLine="0"/>
      </w:pPr>
      <w:r>
        <w:t>All information regarding individual child development, needs, and medical history as well as information provided on enrollment forms are kept strictly confidential in a locked file cabinet.  Only the child’s teachers, the Director, the Business Secretary</w:t>
      </w:r>
      <w:r>
        <w:t xml:space="preserve">, and regulating agencies, will see forms.  In order to release health information or information regarding a child’s growth and development, the parents/guardian must sign an Authorization for Release of Information </w:t>
      </w:r>
      <w:r>
        <w:rPr>
          <w:b/>
        </w:rPr>
        <w:t xml:space="preserve"> </w:t>
      </w:r>
    </w:p>
    <w:p w14:paraId="51664EAB" w14:textId="77777777" w:rsidR="00287CF1" w:rsidRDefault="00AD2FB6">
      <w:pPr>
        <w:pStyle w:val="Heading3"/>
        <w:ind w:left="-5" w:firstLine="0"/>
      </w:pPr>
      <w:r>
        <w:t xml:space="preserve">Complaint Procedure </w:t>
      </w:r>
    </w:p>
    <w:p w14:paraId="5CE4CBB0" w14:textId="77777777" w:rsidR="00287CF1" w:rsidRDefault="00AD2FB6">
      <w:pPr>
        <w:ind w:left="16" w:right="165" w:firstLine="0"/>
      </w:pPr>
      <w:r>
        <w:t>As stated in App</w:t>
      </w:r>
      <w:r>
        <w:t xml:space="preserve">endix XII of the school’s Bylaws, the complaint procedure is as follows: </w:t>
      </w:r>
    </w:p>
    <w:p w14:paraId="50670969" w14:textId="77777777" w:rsidR="00287CF1" w:rsidRDefault="00AD2FB6">
      <w:pPr>
        <w:numPr>
          <w:ilvl w:val="0"/>
          <w:numId w:val="6"/>
        </w:numPr>
        <w:ind w:right="165" w:hanging="360"/>
      </w:pPr>
      <w:r>
        <w:t xml:space="preserve">If the complaint is general in nature, it may be brought up with your room representative, who in turn brings it to the board for discussion. </w:t>
      </w:r>
    </w:p>
    <w:p w14:paraId="1BE0DF42" w14:textId="77777777" w:rsidR="00287CF1" w:rsidRDefault="00AD2FB6">
      <w:pPr>
        <w:numPr>
          <w:ilvl w:val="0"/>
          <w:numId w:val="6"/>
        </w:numPr>
        <w:ind w:right="165" w:hanging="360"/>
      </w:pPr>
      <w:r>
        <w:t xml:space="preserve">A complaint of pressing importance may </w:t>
      </w:r>
      <w:r>
        <w:t xml:space="preserve">be directed to the president, either verbally or written, signed or anonymous. </w:t>
      </w:r>
    </w:p>
    <w:p w14:paraId="1CE19FD9" w14:textId="77777777" w:rsidR="00287CF1" w:rsidRDefault="00AD2FB6">
      <w:pPr>
        <w:numPr>
          <w:ilvl w:val="0"/>
          <w:numId w:val="6"/>
        </w:numPr>
        <w:ind w:right="165" w:hanging="360"/>
      </w:pPr>
      <w:r>
        <w:t xml:space="preserve">If you feel you are not given a satisfied outcome, you may then contact the State of CT Department of Health at 1-800-282-6063. </w:t>
      </w:r>
      <w:r>
        <w:rPr>
          <w:color w:val="FF0000"/>
        </w:rPr>
        <w:t xml:space="preserve"> </w:t>
      </w:r>
    </w:p>
    <w:p w14:paraId="16BE1C81" w14:textId="77777777" w:rsidR="00287CF1" w:rsidRDefault="00AD2FB6">
      <w:pPr>
        <w:numPr>
          <w:ilvl w:val="0"/>
          <w:numId w:val="6"/>
        </w:numPr>
        <w:ind w:right="165" w:hanging="360"/>
      </w:pPr>
      <w:r>
        <w:t xml:space="preserve">All inspection reports and compliance letters </w:t>
      </w:r>
      <w:r>
        <w:t xml:space="preserve">are available for your inspection at this day care program or by contacting the Dept. of Public Health, Division of Community Based Regulation, 410 Capitol Ave/MS#12DAC, PO Box 340308, Hartford, CT 06134-0308. </w:t>
      </w:r>
      <w:r>
        <w:rPr>
          <w:color w:val="FF0000"/>
        </w:rPr>
        <w:t xml:space="preserve"> </w:t>
      </w:r>
    </w:p>
    <w:p w14:paraId="16583E15" w14:textId="77777777" w:rsidR="00287CF1" w:rsidRDefault="00AD2FB6">
      <w:pPr>
        <w:spacing w:after="0" w:line="259" w:lineRule="auto"/>
        <w:ind w:left="0" w:firstLine="0"/>
        <w:jc w:val="left"/>
      </w:pPr>
      <w:r>
        <w:rPr>
          <w:b/>
        </w:rPr>
        <w:t xml:space="preserve"> </w:t>
      </w:r>
    </w:p>
    <w:p w14:paraId="52526E77" w14:textId="77777777" w:rsidR="00287CF1" w:rsidRDefault="00AD2FB6">
      <w:pPr>
        <w:pStyle w:val="Heading3"/>
        <w:ind w:left="-5" w:firstLine="0"/>
      </w:pPr>
      <w:r>
        <w:t>Support for Children/Families with Special</w:t>
      </w:r>
      <w:r>
        <w:t xml:space="preserve"> Needs </w:t>
      </w:r>
    </w:p>
    <w:p w14:paraId="3F64A5F8" w14:textId="77777777" w:rsidR="00287CF1" w:rsidRDefault="00AD2FB6">
      <w:pPr>
        <w:ind w:left="16" w:right="165" w:firstLine="0"/>
      </w:pPr>
      <w:r>
        <w:t xml:space="preserve">The Milford Co-Operative Preschool Learning Center accepts all children and families from the community.  The staff and board of the Milford Co-Op will make every effort necessary to reasonably accommodate children and families and any established </w:t>
      </w:r>
      <w:r>
        <w:t>Individual Education Plan (IEP), Individual Family Service Plan (IFSP), or any other individualized plan they may have.  Since the Milford Co-Op does not employ the trained personnel to create, review, or amend individual IEPs or IFSPs, the staff will prov</w:t>
      </w:r>
      <w:r>
        <w:t>ide the appropriate referrals to families, as well as collaborate with any multidisciplinary teams to assess specific children.  Furthermore, the staff will provide anecdotal records of classroom observations and/or other informal assessments to aid the te</w:t>
      </w:r>
      <w:r>
        <w:t>am in creating, reviewing, or amending any individualized plans with the permission of the family.  The Milford Co-op staff will support all families and advocate for the specific needs of their children</w:t>
      </w:r>
      <w:r>
        <w:rPr>
          <w:b/>
        </w:rPr>
        <w:t xml:space="preserve">. </w:t>
      </w:r>
    </w:p>
    <w:p w14:paraId="133FF3A9" w14:textId="77777777" w:rsidR="00287CF1" w:rsidRDefault="00AD2FB6">
      <w:pPr>
        <w:spacing w:after="0" w:line="259" w:lineRule="auto"/>
        <w:ind w:left="0" w:firstLine="0"/>
        <w:jc w:val="left"/>
      </w:pPr>
      <w:r>
        <w:rPr>
          <w:b/>
        </w:rPr>
        <w:t xml:space="preserve"> </w:t>
      </w:r>
    </w:p>
    <w:p w14:paraId="177368B3" w14:textId="77777777" w:rsidR="00287CF1" w:rsidRDefault="00AD2FB6">
      <w:pPr>
        <w:spacing w:after="0" w:line="259" w:lineRule="auto"/>
        <w:ind w:left="0" w:firstLine="0"/>
        <w:jc w:val="left"/>
      </w:pPr>
      <w:r>
        <w:rPr>
          <w:rFonts w:ascii="Times New Roman" w:eastAsia="Times New Roman" w:hAnsi="Times New Roman" w:cs="Times New Roman"/>
          <w:b/>
        </w:rPr>
        <w:t xml:space="preserve"> </w:t>
      </w:r>
      <w:r>
        <w:rPr>
          <w:rFonts w:ascii="Times New Roman" w:eastAsia="Times New Roman" w:hAnsi="Times New Roman" w:cs="Times New Roman"/>
          <w:b/>
        </w:rPr>
        <w:tab/>
      </w:r>
      <w:r>
        <w:rPr>
          <w:b/>
        </w:rPr>
        <w:t xml:space="preserve"> </w:t>
      </w:r>
    </w:p>
    <w:p w14:paraId="41844763" w14:textId="77777777" w:rsidR="00287CF1" w:rsidRDefault="00AD2FB6">
      <w:pPr>
        <w:pStyle w:val="Heading3"/>
        <w:ind w:left="-5" w:firstLine="0"/>
      </w:pPr>
      <w:r>
        <w:t xml:space="preserve">Children whose Parents/Guardians Reside at Separate Addresses </w:t>
      </w:r>
    </w:p>
    <w:p w14:paraId="0AB368D3" w14:textId="77777777" w:rsidR="00287CF1" w:rsidRDefault="00AD2FB6">
      <w:pPr>
        <w:ind w:left="16" w:right="165" w:firstLine="0"/>
      </w:pPr>
      <w:r>
        <w:t>The Milford Co-operative Preschool Learning Center cannot be responsible for making custody decisions between parents and will permit either parent of a child to pick up the child absent a cour</w:t>
      </w:r>
      <w:r>
        <w:t xml:space="preserve">t order or the </w:t>
      </w:r>
      <w:r>
        <w:lastRenderedPageBreak/>
        <w:t>prior written agreement of the non-custodial parent. For those children whose parents or guardians reside at separate addresses, the Co-op presumes that the parents or guardians share joint legal custody as well as physical custody of the ch</w:t>
      </w:r>
      <w:r>
        <w:t xml:space="preserve">ild. The Co-op therefore will not prohibit a parent of a child from picking up the child from the school. However, the Co-op is required by law to honor all orders issued by Connecticut courts affecting custody or visitation. Where a Connecticut court has </w:t>
      </w:r>
      <w:r>
        <w:t>issued such an order, parents must supply a certified copy of the order to the Co-op and the Co-op will then prohibit the non-custodial parent from picking up the child. If a court from a jurisdiction outside of Connecticut has entered a court order, the p</w:t>
      </w:r>
      <w:r>
        <w:t xml:space="preserve">arent or guardian should seek the advice of an attorney if seeking to enforce the order in Connecticut </w:t>
      </w:r>
    </w:p>
    <w:p w14:paraId="1FC9218C" w14:textId="77777777" w:rsidR="00287CF1" w:rsidRDefault="00AD2FB6">
      <w:pPr>
        <w:spacing w:after="0" w:line="259" w:lineRule="auto"/>
        <w:ind w:left="0" w:firstLine="0"/>
        <w:jc w:val="left"/>
      </w:pPr>
      <w:r>
        <w:rPr>
          <w:sz w:val="24"/>
          <w:szCs w:val="24"/>
        </w:rPr>
        <w:t xml:space="preserve"> </w:t>
      </w:r>
    </w:p>
    <w:p w14:paraId="0218C8DC" w14:textId="77777777" w:rsidR="00287CF1" w:rsidRDefault="00AD2FB6">
      <w:pPr>
        <w:spacing w:after="0" w:line="259" w:lineRule="auto"/>
        <w:ind w:left="0" w:firstLine="0"/>
        <w:jc w:val="left"/>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sz w:val="24"/>
          <w:szCs w:val="24"/>
        </w:rPr>
        <w:t xml:space="preserve"> </w:t>
      </w:r>
    </w:p>
    <w:p w14:paraId="0BDE60F7" w14:textId="77777777" w:rsidR="00287CF1" w:rsidRDefault="00AD2FB6">
      <w:pPr>
        <w:pStyle w:val="Heading1"/>
        <w:ind w:right="180"/>
      </w:pPr>
      <w:r>
        <w:t>TUITION</w:t>
      </w:r>
      <w:r>
        <w:rPr>
          <w:u w:val="none"/>
        </w:rPr>
        <w:t xml:space="preserve"> </w:t>
      </w:r>
    </w:p>
    <w:p w14:paraId="6D3A8A52" w14:textId="1D31790C" w:rsidR="00287CF1" w:rsidRDefault="00AD2FB6">
      <w:pPr>
        <w:numPr>
          <w:ilvl w:val="0"/>
          <w:numId w:val="7"/>
        </w:numPr>
        <w:ind w:right="165" w:hanging="360"/>
      </w:pPr>
      <w:r>
        <w:t xml:space="preserve">Tuition payments for the 2020-2021 school year are as follows: </w:t>
      </w:r>
      <w:r>
        <w:rPr>
          <w:b/>
        </w:rPr>
        <w:t>$4,</w:t>
      </w:r>
      <w:r w:rsidR="00182611">
        <w:rPr>
          <w:b/>
        </w:rPr>
        <w:t>6</w:t>
      </w:r>
      <w:r>
        <w:rPr>
          <w:b/>
        </w:rPr>
        <w:t>00 for the four-year-old class and $2,</w:t>
      </w:r>
      <w:r w:rsidR="00182611">
        <w:rPr>
          <w:b/>
        </w:rPr>
        <w:t>6</w:t>
      </w:r>
      <w:r>
        <w:rPr>
          <w:b/>
        </w:rPr>
        <w:t>00 for the three-year old class</w:t>
      </w:r>
      <w:r>
        <w:rPr>
          <w:b/>
        </w:rPr>
        <w:t>.</w:t>
      </w:r>
      <w:r>
        <w:t xml:space="preserve"> In the event of a tuition increase, 30 days written notice will be given. Tuition is paid via </w:t>
      </w:r>
      <w:r>
        <w:rPr>
          <w:u w:val="single"/>
        </w:rPr>
        <w:t>MyBrightwheel.com</w:t>
      </w:r>
      <w:r>
        <w:t xml:space="preserve">  </w:t>
      </w:r>
    </w:p>
    <w:p w14:paraId="79D94B29" w14:textId="77777777" w:rsidR="00287CF1" w:rsidRDefault="00AD2FB6">
      <w:pPr>
        <w:numPr>
          <w:ilvl w:val="0"/>
          <w:numId w:val="7"/>
        </w:numPr>
        <w:ind w:right="165" w:hanging="360"/>
      </w:pPr>
      <w:r>
        <w:t xml:space="preserve">A tuition payment and a one-time </w:t>
      </w:r>
      <w:r>
        <w:rPr>
          <w:b/>
        </w:rPr>
        <w:t>$200.00 insurance</w:t>
      </w:r>
      <w:r>
        <w:t xml:space="preserve"> </w:t>
      </w:r>
      <w:r>
        <w:rPr>
          <w:b/>
        </w:rPr>
        <w:t>fee</w:t>
      </w:r>
      <w:r>
        <w:t xml:space="preserve"> for all Co-Op members are due on.  June 1st.</w:t>
      </w:r>
    </w:p>
    <w:p w14:paraId="20255DA8" w14:textId="77777777" w:rsidR="00287CF1" w:rsidRDefault="00AD2FB6">
      <w:pPr>
        <w:numPr>
          <w:ilvl w:val="0"/>
          <w:numId w:val="7"/>
        </w:numPr>
        <w:spacing w:after="40"/>
        <w:ind w:left="16" w:right="165" w:hanging="360"/>
      </w:pPr>
      <w:r>
        <w:t>Payments for the school year will commen</w:t>
      </w:r>
      <w:r>
        <w:t xml:space="preserve">ce on September 1st, </w:t>
      </w:r>
      <w:proofErr w:type="gramStart"/>
      <w:r>
        <w:t>2021</w:t>
      </w:r>
      <w:proofErr w:type="gramEnd"/>
      <w:r>
        <w:t xml:space="preserve"> Tuition payments may be made according to the </w:t>
      </w:r>
      <w:r>
        <w:rPr>
          <w:u w:val="single"/>
        </w:rPr>
        <w:t>Payment Plan</w:t>
      </w:r>
      <w:r>
        <w:t xml:space="preserve"> OR the </w:t>
      </w:r>
      <w:r>
        <w:rPr>
          <w:u w:val="single"/>
        </w:rPr>
        <w:t>Full Payment Plan</w:t>
      </w:r>
      <w:r>
        <w:t xml:space="preserve"> as shown. </w:t>
      </w:r>
    </w:p>
    <w:tbl>
      <w:tblPr>
        <w:tblStyle w:val="a2"/>
        <w:tblW w:w="9893" w:type="dxa"/>
        <w:tblInd w:w="6" w:type="dxa"/>
        <w:tblLayout w:type="fixed"/>
        <w:tblLook w:val="0400" w:firstRow="0" w:lastRow="0" w:firstColumn="0" w:lastColumn="0" w:noHBand="0" w:noVBand="1"/>
      </w:tblPr>
      <w:tblGrid>
        <w:gridCol w:w="2514"/>
        <w:gridCol w:w="2520"/>
        <w:gridCol w:w="2515"/>
        <w:gridCol w:w="2344"/>
      </w:tblGrid>
      <w:tr w:rsidR="00287CF1" w14:paraId="2BC05991" w14:textId="77777777">
        <w:trPr>
          <w:trHeight w:val="505"/>
        </w:trPr>
        <w:tc>
          <w:tcPr>
            <w:tcW w:w="2514" w:type="dxa"/>
            <w:tcBorders>
              <w:top w:val="single" w:sz="4" w:space="0" w:color="000000"/>
              <w:left w:val="single" w:sz="4" w:space="0" w:color="000000"/>
              <w:bottom w:val="single" w:sz="4" w:space="0" w:color="000000"/>
              <w:right w:val="nil"/>
            </w:tcBorders>
            <w:shd w:val="clear" w:color="auto" w:fill="DDD9C3"/>
            <w:vAlign w:val="center"/>
          </w:tcPr>
          <w:p w14:paraId="5486AFF3" w14:textId="77777777" w:rsidR="00287CF1" w:rsidRDefault="00AD2FB6">
            <w:pPr>
              <w:spacing w:after="0" w:line="259" w:lineRule="auto"/>
              <w:ind w:left="0" w:firstLine="0"/>
              <w:jc w:val="left"/>
            </w:pPr>
            <w:r>
              <w:rPr>
                <w:b/>
                <w:sz w:val="21"/>
                <w:szCs w:val="21"/>
              </w:rPr>
              <w:t xml:space="preserve">Payment Plan </w:t>
            </w:r>
          </w:p>
        </w:tc>
        <w:tc>
          <w:tcPr>
            <w:tcW w:w="2520" w:type="dxa"/>
            <w:tcBorders>
              <w:top w:val="single" w:sz="4" w:space="0" w:color="000000"/>
              <w:left w:val="nil"/>
              <w:bottom w:val="single" w:sz="4" w:space="0" w:color="000000"/>
              <w:right w:val="nil"/>
            </w:tcBorders>
            <w:shd w:val="clear" w:color="auto" w:fill="DDD9C3"/>
          </w:tcPr>
          <w:p w14:paraId="4E18E6C7" w14:textId="77777777" w:rsidR="00287CF1" w:rsidRDefault="00287CF1">
            <w:pPr>
              <w:spacing w:after="160" w:line="259" w:lineRule="auto"/>
              <w:ind w:left="0" w:firstLine="0"/>
              <w:jc w:val="left"/>
            </w:pPr>
          </w:p>
        </w:tc>
        <w:tc>
          <w:tcPr>
            <w:tcW w:w="2515" w:type="dxa"/>
            <w:tcBorders>
              <w:top w:val="single" w:sz="4" w:space="0" w:color="000000"/>
              <w:left w:val="nil"/>
              <w:bottom w:val="single" w:sz="4" w:space="0" w:color="000000"/>
              <w:right w:val="nil"/>
            </w:tcBorders>
            <w:shd w:val="clear" w:color="auto" w:fill="DDD9C3"/>
          </w:tcPr>
          <w:p w14:paraId="2C5A308B" w14:textId="77777777" w:rsidR="00287CF1" w:rsidRDefault="00287CF1">
            <w:pPr>
              <w:spacing w:after="160" w:line="259" w:lineRule="auto"/>
              <w:ind w:left="0" w:firstLine="0"/>
              <w:jc w:val="left"/>
            </w:pPr>
          </w:p>
        </w:tc>
        <w:tc>
          <w:tcPr>
            <w:tcW w:w="2344" w:type="dxa"/>
            <w:tcBorders>
              <w:top w:val="single" w:sz="4" w:space="0" w:color="000000"/>
              <w:left w:val="nil"/>
              <w:bottom w:val="single" w:sz="4" w:space="0" w:color="000000"/>
              <w:right w:val="single" w:sz="4" w:space="0" w:color="000000"/>
            </w:tcBorders>
            <w:shd w:val="clear" w:color="auto" w:fill="DDD9C3"/>
          </w:tcPr>
          <w:p w14:paraId="1B050C94" w14:textId="77777777" w:rsidR="00287CF1" w:rsidRDefault="00287CF1">
            <w:pPr>
              <w:spacing w:after="160" w:line="259" w:lineRule="auto"/>
              <w:ind w:left="0" w:firstLine="0"/>
              <w:jc w:val="left"/>
            </w:pPr>
          </w:p>
        </w:tc>
      </w:tr>
      <w:tr w:rsidR="00287CF1" w14:paraId="5070FA09" w14:textId="77777777">
        <w:trPr>
          <w:trHeight w:val="757"/>
        </w:trPr>
        <w:tc>
          <w:tcPr>
            <w:tcW w:w="2514" w:type="dxa"/>
            <w:tcBorders>
              <w:top w:val="single" w:sz="4" w:space="0" w:color="000000"/>
              <w:left w:val="single" w:sz="4" w:space="0" w:color="000000"/>
              <w:bottom w:val="single" w:sz="4" w:space="0" w:color="000000"/>
              <w:right w:val="single" w:sz="4" w:space="0" w:color="000000"/>
            </w:tcBorders>
            <w:shd w:val="clear" w:color="auto" w:fill="EDECE0"/>
            <w:vAlign w:val="center"/>
          </w:tcPr>
          <w:p w14:paraId="0D38D450" w14:textId="77777777" w:rsidR="00287CF1" w:rsidRDefault="00AD2FB6">
            <w:pPr>
              <w:spacing w:after="0" w:line="259" w:lineRule="auto"/>
              <w:ind w:left="19" w:firstLine="0"/>
              <w:jc w:val="left"/>
            </w:pPr>
            <w:r>
              <w:rPr>
                <w:b/>
                <w:sz w:val="20"/>
                <w:szCs w:val="20"/>
              </w:rPr>
              <w:t xml:space="preserve">Due: </w:t>
            </w:r>
          </w:p>
        </w:tc>
        <w:tc>
          <w:tcPr>
            <w:tcW w:w="2520" w:type="dxa"/>
            <w:tcBorders>
              <w:top w:val="single" w:sz="4" w:space="0" w:color="000000"/>
              <w:left w:val="single" w:sz="4" w:space="0" w:color="000000"/>
              <w:bottom w:val="single" w:sz="4" w:space="0" w:color="000000"/>
              <w:right w:val="single" w:sz="4" w:space="0" w:color="000000"/>
            </w:tcBorders>
            <w:shd w:val="clear" w:color="auto" w:fill="EDECE0"/>
            <w:vAlign w:val="center"/>
          </w:tcPr>
          <w:p w14:paraId="5835C339" w14:textId="77777777" w:rsidR="00287CF1" w:rsidRDefault="00AD2FB6">
            <w:pPr>
              <w:spacing w:after="0" w:line="259" w:lineRule="auto"/>
              <w:ind w:left="21" w:firstLine="0"/>
              <w:jc w:val="left"/>
              <w:rPr>
                <w:b/>
              </w:rPr>
            </w:pPr>
            <w:r>
              <w:rPr>
                <w:b/>
                <w:sz w:val="20"/>
                <w:szCs w:val="20"/>
              </w:rPr>
              <w:t xml:space="preserve">Tuition For: </w:t>
            </w:r>
          </w:p>
        </w:tc>
        <w:tc>
          <w:tcPr>
            <w:tcW w:w="2515" w:type="dxa"/>
            <w:tcBorders>
              <w:top w:val="single" w:sz="4" w:space="0" w:color="000000"/>
              <w:left w:val="single" w:sz="4" w:space="0" w:color="000000"/>
              <w:bottom w:val="single" w:sz="4" w:space="0" w:color="000000"/>
              <w:right w:val="single" w:sz="4" w:space="0" w:color="000000"/>
            </w:tcBorders>
            <w:shd w:val="clear" w:color="auto" w:fill="EDECE0"/>
            <w:vAlign w:val="center"/>
          </w:tcPr>
          <w:p w14:paraId="218F4A75" w14:textId="77777777" w:rsidR="00287CF1" w:rsidRDefault="00AD2FB6">
            <w:pPr>
              <w:spacing w:after="0" w:line="259" w:lineRule="auto"/>
              <w:ind w:left="16" w:right="24" w:firstLine="0"/>
              <w:jc w:val="left"/>
              <w:rPr>
                <w:b/>
                <w:sz w:val="20"/>
                <w:szCs w:val="20"/>
              </w:rPr>
            </w:pPr>
            <w:r>
              <w:rPr>
                <w:b/>
                <w:sz w:val="20"/>
                <w:szCs w:val="20"/>
              </w:rPr>
              <w:t>Insurance Fee:</w:t>
            </w:r>
          </w:p>
        </w:tc>
        <w:tc>
          <w:tcPr>
            <w:tcW w:w="2344" w:type="dxa"/>
            <w:tcBorders>
              <w:top w:val="single" w:sz="4" w:space="0" w:color="000000"/>
              <w:left w:val="single" w:sz="4" w:space="0" w:color="000000"/>
              <w:bottom w:val="single" w:sz="4" w:space="0" w:color="000000"/>
              <w:right w:val="single" w:sz="4" w:space="0" w:color="000000"/>
            </w:tcBorders>
            <w:shd w:val="clear" w:color="auto" w:fill="EDECE0"/>
            <w:vAlign w:val="center"/>
          </w:tcPr>
          <w:p w14:paraId="112841CC" w14:textId="77777777" w:rsidR="00287CF1" w:rsidRDefault="00287CF1">
            <w:pPr>
              <w:spacing w:after="0" w:line="259" w:lineRule="auto"/>
              <w:ind w:left="21" w:firstLine="0"/>
              <w:jc w:val="left"/>
            </w:pPr>
          </w:p>
        </w:tc>
      </w:tr>
      <w:tr w:rsidR="00287CF1" w14:paraId="7B3FF93D" w14:textId="77777777">
        <w:trPr>
          <w:trHeight w:val="875"/>
        </w:trPr>
        <w:tc>
          <w:tcPr>
            <w:tcW w:w="2514" w:type="dxa"/>
            <w:tcBorders>
              <w:top w:val="single" w:sz="4" w:space="0" w:color="000000"/>
              <w:left w:val="single" w:sz="4" w:space="0" w:color="000000"/>
              <w:bottom w:val="single" w:sz="4" w:space="0" w:color="000000"/>
              <w:right w:val="single" w:sz="4" w:space="0" w:color="000000"/>
            </w:tcBorders>
            <w:vAlign w:val="center"/>
          </w:tcPr>
          <w:p w14:paraId="19351DB0" w14:textId="77777777" w:rsidR="00287CF1" w:rsidRDefault="00AD2FB6">
            <w:pPr>
              <w:spacing w:after="0" w:line="259" w:lineRule="auto"/>
              <w:ind w:left="0" w:right="1" w:firstLine="0"/>
              <w:jc w:val="center"/>
            </w:pPr>
            <w:r>
              <w:rPr>
                <w:sz w:val="20"/>
                <w:szCs w:val="20"/>
              </w:rPr>
              <w:t xml:space="preserve">June 1st </w:t>
            </w:r>
          </w:p>
        </w:tc>
        <w:tc>
          <w:tcPr>
            <w:tcW w:w="2520" w:type="dxa"/>
            <w:tcBorders>
              <w:top w:val="single" w:sz="4" w:space="0" w:color="000000"/>
              <w:left w:val="single" w:sz="4" w:space="0" w:color="000000"/>
              <w:bottom w:val="single" w:sz="4" w:space="0" w:color="000000"/>
              <w:right w:val="single" w:sz="4" w:space="0" w:color="000000"/>
            </w:tcBorders>
          </w:tcPr>
          <w:p w14:paraId="25C0AA6D" w14:textId="77777777" w:rsidR="00287CF1" w:rsidRDefault="00AD2FB6">
            <w:pPr>
              <w:spacing w:after="29" w:line="259" w:lineRule="auto"/>
              <w:ind w:left="0" w:right="5" w:firstLine="0"/>
              <w:jc w:val="center"/>
            </w:pPr>
            <w:r>
              <w:rPr>
                <w:sz w:val="20"/>
                <w:szCs w:val="20"/>
              </w:rPr>
              <w:t>1</w:t>
            </w:r>
            <w:r>
              <w:rPr>
                <w:sz w:val="18"/>
                <w:szCs w:val="18"/>
                <w:vertAlign w:val="superscript"/>
              </w:rPr>
              <w:t>st</w:t>
            </w:r>
            <w:r>
              <w:rPr>
                <w:sz w:val="20"/>
                <w:szCs w:val="20"/>
              </w:rPr>
              <w:t xml:space="preserve"> Installment </w:t>
            </w:r>
          </w:p>
          <w:p w14:paraId="6B56E7FE" w14:textId="77777777" w:rsidR="00287CF1" w:rsidRDefault="00AD2FB6">
            <w:pPr>
              <w:spacing w:after="0" w:line="259" w:lineRule="auto"/>
              <w:ind w:left="0" w:right="5" w:firstLine="0"/>
              <w:jc w:val="center"/>
            </w:pPr>
            <w:r>
              <w:rPr>
                <w:sz w:val="20"/>
                <w:szCs w:val="20"/>
              </w:rPr>
              <w:t>$460/$260</w:t>
            </w:r>
          </w:p>
        </w:tc>
        <w:tc>
          <w:tcPr>
            <w:tcW w:w="2515" w:type="dxa"/>
            <w:tcBorders>
              <w:top w:val="single" w:sz="4" w:space="0" w:color="000000"/>
              <w:left w:val="single" w:sz="4" w:space="0" w:color="000000"/>
              <w:bottom w:val="single" w:sz="4" w:space="0" w:color="000000"/>
              <w:right w:val="single" w:sz="4" w:space="0" w:color="000000"/>
            </w:tcBorders>
            <w:vAlign w:val="center"/>
          </w:tcPr>
          <w:p w14:paraId="000EF7A9" w14:textId="77777777" w:rsidR="00287CF1" w:rsidRDefault="00AD2FB6">
            <w:pPr>
              <w:spacing w:after="0" w:line="259" w:lineRule="auto"/>
              <w:ind w:left="0" w:firstLine="0"/>
              <w:jc w:val="center"/>
            </w:pPr>
            <w:r>
              <w:t>$200 (One-time payment)</w:t>
            </w:r>
          </w:p>
        </w:tc>
        <w:tc>
          <w:tcPr>
            <w:tcW w:w="2344" w:type="dxa"/>
            <w:tcBorders>
              <w:top w:val="single" w:sz="4" w:space="0" w:color="000000"/>
              <w:left w:val="single" w:sz="4" w:space="0" w:color="000000"/>
              <w:bottom w:val="single" w:sz="4" w:space="0" w:color="000000"/>
              <w:right w:val="single" w:sz="4" w:space="0" w:color="000000"/>
            </w:tcBorders>
          </w:tcPr>
          <w:p w14:paraId="593FAF96" w14:textId="77777777" w:rsidR="00287CF1" w:rsidRDefault="00AD2FB6">
            <w:pPr>
              <w:spacing w:after="0" w:line="259" w:lineRule="auto"/>
              <w:ind w:left="0" w:right="3" w:firstLine="0"/>
              <w:jc w:val="center"/>
            </w:pPr>
            <w:r>
              <w:rPr>
                <w:sz w:val="20"/>
                <w:szCs w:val="20"/>
              </w:rPr>
              <w:t xml:space="preserve"> </w:t>
            </w:r>
          </w:p>
        </w:tc>
      </w:tr>
      <w:tr w:rsidR="00287CF1" w14:paraId="506F50BC" w14:textId="77777777">
        <w:trPr>
          <w:trHeight w:val="875"/>
        </w:trPr>
        <w:tc>
          <w:tcPr>
            <w:tcW w:w="2514" w:type="dxa"/>
            <w:tcBorders>
              <w:top w:val="single" w:sz="4" w:space="0" w:color="000000"/>
              <w:left w:val="single" w:sz="4" w:space="0" w:color="000000"/>
              <w:bottom w:val="single" w:sz="4" w:space="0" w:color="000000"/>
              <w:right w:val="single" w:sz="4" w:space="0" w:color="000000"/>
            </w:tcBorders>
          </w:tcPr>
          <w:p w14:paraId="60498847" w14:textId="77777777" w:rsidR="00287CF1" w:rsidRDefault="00287CF1">
            <w:pPr>
              <w:spacing w:after="0" w:line="259" w:lineRule="auto"/>
              <w:ind w:left="37" w:firstLine="0"/>
              <w:jc w:val="center"/>
              <w:rPr>
                <w:sz w:val="20"/>
                <w:szCs w:val="20"/>
              </w:rPr>
            </w:pPr>
          </w:p>
          <w:p w14:paraId="7FFDF404" w14:textId="77777777" w:rsidR="00287CF1" w:rsidRDefault="00AD2FB6">
            <w:pPr>
              <w:spacing w:after="0" w:line="259" w:lineRule="auto"/>
              <w:ind w:left="37" w:firstLine="0"/>
              <w:jc w:val="center"/>
            </w:pPr>
            <w:r>
              <w:rPr>
                <w:sz w:val="20"/>
                <w:szCs w:val="20"/>
              </w:rPr>
              <w:t>1</w:t>
            </w:r>
            <w:proofErr w:type="gramStart"/>
            <w:r>
              <w:rPr>
                <w:sz w:val="20"/>
                <w:szCs w:val="20"/>
                <w:vertAlign w:val="superscript"/>
              </w:rPr>
              <w:t>st</w:t>
            </w:r>
            <w:r>
              <w:rPr>
                <w:sz w:val="20"/>
                <w:szCs w:val="20"/>
              </w:rPr>
              <w:t xml:space="preserve">  of</w:t>
            </w:r>
            <w:proofErr w:type="gramEnd"/>
            <w:r>
              <w:rPr>
                <w:sz w:val="20"/>
                <w:szCs w:val="20"/>
              </w:rPr>
              <w:t xml:space="preserve"> the month </w:t>
            </w:r>
          </w:p>
        </w:tc>
        <w:tc>
          <w:tcPr>
            <w:tcW w:w="2520" w:type="dxa"/>
            <w:tcBorders>
              <w:top w:val="single" w:sz="4" w:space="0" w:color="000000"/>
              <w:left w:val="single" w:sz="4" w:space="0" w:color="000000"/>
              <w:bottom w:val="single" w:sz="4" w:space="0" w:color="000000"/>
              <w:right w:val="single" w:sz="4" w:space="0" w:color="000000"/>
            </w:tcBorders>
            <w:vAlign w:val="center"/>
          </w:tcPr>
          <w:p w14:paraId="4C8730B1" w14:textId="77777777" w:rsidR="00287CF1" w:rsidRDefault="00AD2FB6">
            <w:pPr>
              <w:spacing w:after="0" w:line="259" w:lineRule="auto"/>
              <w:ind w:left="0" w:right="5" w:firstLine="0"/>
              <w:jc w:val="center"/>
            </w:pPr>
            <w:r>
              <w:rPr>
                <w:sz w:val="20"/>
                <w:szCs w:val="20"/>
              </w:rPr>
              <w:t>2nd – 10</w:t>
            </w:r>
            <w:r>
              <w:rPr>
                <w:sz w:val="18"/>
                <w:szCs w:val="18"/>
                <w:vertAlign w:val="superscript"/>
              </w:rPr>
              <w:t>th</w:t>
            </w:r>
            <w:r>
              <w:rPr>
                <w:sz w:val="20"/>
                <w:szCs w:val="20"/>
              </w:rPr>
              <w:t xml:space="preserve"> Installment </w:t>
            </w:r>
          </w:p>
        </w:tc>
        <w:tc>
          <w:tcPr>
            <w:tcW w:w="2515" w:type="dxa"/>
            <w:tcBorders>
              <w:top w:val="single" w:sz="4" w:space="0" w:color="000000"/>
              <w:left w:val="single" w:sz="4" w:space="0" w:color="000000"/>
              <w:bottom w:val="single" w:sz="4" w:space="0" w:color="000000"/>
              <w:right w:val="single" w:sz="4" w:space="0" w:color="000000"/>
            </w:tcBorders>
            <w:vAlign w:val="center"/>
          </w:tcPr>
          <w:p w14:paraId="7963DE39" w14:textId="77777777" w:rsidR="00287CF1" w:rsidRDefault="00287CF1">
            <w:pPr>
              <w:spacing w:after="0" w:line="259" w:lineRule="auto"/>
              <w:ind w:left="0" w:right="9" w:firstLine="0"/>
              <w:jc w:val="center"/>
            </w:pPr>
          </w:p>
        </w:tc>
        <w:tc>
          <w:tcPr>
            <w:tcW w:w="2344" w:type="dxa"/>
            <w:tcBorders>
              <w:top w:val="single" w:sz="4" w:space="0" w:color="000000"/>
              <w:left w:val="single" w:sz="4" w:space="0" w:color="000000"/>
              <w:bottom w:val="single" w:sz="4" w:space="0" w:color="000000"/>
              <w:right w:val="single" w:sz="4" w:space="0" w:color="000000"/>
            </w:tcBorders>
            <w:vAlign w:val="center"/>
          </w:tcPr>
          <w:p w14:paraId="07512E71" w14:textId="77777777" w:rsidR="00287CF1" w:rsidRDefault="00AD2FB6">
            <w:pPr>
              <w:spacing w:after="0" w:line="259" w:lineRule="auto"/>
              <w:ind w:left="0" w:right="2" w:firstLine="0"/>
              <w:jc w:val="center"/>
            </w:pPr>
            <w:r>
              <w:rPr>
                <w:sz w:val="20"/>
                <w:szCs w:val="20"/>
              </w:rPr>
              <w:t xml:space="preserve">  </w:t>
            </w:r>
          </w:p>
        </w:tc>
      </w:tr>
      <w:tr w:rsidR="00287CF1" w14:paraId="22AADFB8" w14:textId="77777777">
        <w:trPr>
          <w:trHeight w:val="508"/>
        </w:trPr>
        <w:tc>
          <w:tcPr>
            <w:tcW w:w="2514" w:type="dxa"/>
            <w:tcBorders>
              <w:top w:val="single" w:sz="4" w:space="0" w:color="000000"/>
              <w:left w:val="single" w:sz="4" w:space="0" w:color="000000"/>
              <w:bottom w:val="single" w:sz="4" w:space="0" w:color="000000"/>
              <w:right w:val="nil"/>
            </w:tcBorders>
            <w:shd w:val="clear" w:color="auto" w:fill="DDD9C3"/>
            <w:vAlign w:val="center"/>
          </w:tcPr>
          <w:p w14:paraId="5979122A" w14:textId="77777777" w:rsidR="00287CF1" w:rsidRDefault="00AD2FB6">
            <w:pPr>
              <w:spacing w:after="0" w:line="259" w:lineRule="auto"/>
              <w:ind w:left="0" w:firstLine="0"/>
              <w:jc w:val="left"/>
            </w:pPr>
            <w:r>
              <w:rPr>
                <w:b/>
                <w:sz w:val="21"/>
                <w:szCs w:val="21"/>
              </w:rPr>
              <w:t xml:space="preserve">Full Payment Plan </w:t>
            </w:r>
          </w:p>
        </w:tc>
        <w:tc>
          <w:tcPr>
            <w:tcW w:w="2520" w:type="dxa"/>
            <w:tcBorders>
              <w:top w:val="single" w:sz="4" w:space="0" w:color="000000"/>
              <w:left w:val="nil"/>
              <w:bottom w:val="single" w:sz="4" w:space="0" w:color="000000"/>
              <w:right w:val="nil"/>
            </w:tcBorders>
            <w:shd w:val="clear" w:color="auto" w:fill="DDD9C3"/>
          </w:tcPr>
          <w:p w14:paraId="14BAB53E" w14:textId="77777777" w:rsidR="00287CF1" w:rsidRDefault="00287CF1">
            <w:pPr>
              <w:spacing w:after="160" w:line="259" w:lineRule="auto"/>
              <w:ind w:left="0" w:firstLine="0"/>
              <w:jc w:val="left"/>
            </w:pPr>
          </w:p>
        </w:tc>
        <w:tc>
          <w:tcPr>
            <w:tcW w:w="2515" w:type="dxa"/>
            <w:tcBorders>
              <w:top w:val="single" w:sz="4" w:space="0" w:color="000000"/>
              <w:left w:val="nil"/>
              <w:bottom w:val="single" w:sz="4" w:space="0" w:color="000000"/>
              <w:right w:val="nil"/>
            </w:tcBorders>
            <w:shd w:val="clear" w:color="auto" w:fill="DDD9C3"/>
          </w:tcPr>
          <w:p w14:paraId="59C7D926" w14:textId="77777777" w:rsidR="00287CF1" w:rsidRDefault="00287CF1">
            <w:pPr>
              <w:spacing w:after="160" w:line="259" w:lineRule="auto"/>
              <w:ind w:left="0" w:firstLine="0"/>
              <w:jc w:val="left"/>
            </w:pPr>
          </w:p>
        </w:tc>
        <w:tc>
          <w:tcPr>
            <w:tcW w:w="2344" w:type="dxa"/>
            <w:tcBorders>
              <w:top w:val="single" w:sz="4" w:space="0" w:color="000000"/>
              <w:left w:val="nil"/>
              <w:bottom w:val="single" w:sz="4" w:space="0" w:color="000000"/>
              <w:right w:val="single" w:sz="4" w:space="0" w:color="000000"/>
            </w:tcBorders>
            <w:shd w:val="clear" w:color="auto" w:fill="DDD9C3"/>
          </w:tcPr>
          <w:p w14:paraId="62E26789" w14:textId="77777777" w:rsidR="00287CF1" w:rsidRDefault="00287CF1">
            <w:pPr>
              <w:spacing w:after="160" w:line="259" w:lineRule="auto"/>
              <w:ind w:left="0" w:firstLine="0"/>
              <w:jc w:val="left"/>
            </w:pPr>
          </w:p>
        </w:tc>
      </w:tr>
      <w:tr w:rsidR="00287CF1" w14:paraId="2FA29692" w14:textId="77777777">
        <w:trPr>
          <w:trHeight w:val="757"/>
        </w:trPr>
        <w:tc>
          <w:tcPr>
            <w:tcW w:w="2514" w:type="dxa"/>
            <w:tcBorders>
              <w:top w:val="single" w:sz="4" w:space="0" w:color="000000"/>
              <w:left w:val="single" w:sz="4" w:space="0" w:color="000000"/>
              <w:bottom w:val="single" w:sz="4" w:space="0" w:color="000000"/>
              <w:right w:val="single" w:sz="4" w:space="0" w:color="000000"/>
            </w:tcBorders>
            <w:shd w:val="clear" w:color="auto" w:fill="EDECE0"/>
            <w:vAlign w:val="center"/>
          </w:tcPr>
          <w:p w14:paraId="10554D5E" w14:textId="77777777" w:rsidR="00287CF1" w:rsidRDefault="00AD2FB6">
            <w:pPr>
              <w:spacing w:after="0" w:line="259" w:lineRule="auto"/>
              <w:ind w:left="19" w:firstLine="0"/>
              <w:jc w:val="left"/>
            </w:pPr>
            <w:r>
              <w:rPr>
                <w:b/>
                <w:sz w:val="20"/>
                <w:szCs w:val="20"/>
              </w:rPr>
              <w:t>Due:</w:t>
            </w:r>
            <w:r>
              <w:rPr>
                <w:sz w:val="20"/>
                <w:szCs w:val="20"/>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EDECE0"/>
            <w:vAlign w:val="center"/>
          </w:tcPr>
          <w:p w14:paraId="3385D97A" w14:textId="77777777" w:rsidR="00287CF1" w:rsidRDefault="00AD2FB6">
            <w:pPr>
              <w:spacing w:after="0" w:line="259" w:lineRule="auto"/>
              <w:ind w:left="21" w:firstLine="0"/>
              <w:jc w:val="left"/>
            </w:pPr>
            <w:r>
              <w:rPr>
                <w:b/>
                <w:sz w:val="20"/>
                <w:szCs w:val="20"/>
              </w:rPr>
              <w:t>Tuition For:</w:t>
            </w:r>
            <w:r>
              <w:rPr>
                <w:sz w:val="20"/>
                <w:szCs w:val="20"/>
              </w:rPr>
              <w:t xml:space="preserve"> </w:t>
            </w:r>
          </w:p>
        </w:tc>
        <w:tc>
          <w:tcPr>
            <w:tcW w:w="2515" w:type="dxa"/>
            <w:tcBorders>
              <w:top w:val="single" w:sz="4" w:space="0" w:color="000000"/>
              <w:left w:val="single" w:sz="4" w:space="0" w:color="000000"/>
              <w:bottom w:val="single" w:sz="4" w:space="0" w:color="000000"/>
              <w:right w:val="single" w:sz="4" w:space="0" w:color="000000"/>
            </w:tcBorders>
            <w:shd w:val="clear" w:color="auto" w:fill="EDECE0"/>
            <w:vAlign w:val="center"/>
          </w:tcPr>
          <w:p w14:paraId="30F4FE5B" w14:textId="77777777" w:rsidR="00287CF1" w:rsidRDefault="00287CF1">
            <w:pPr>
              <w:spacing w:after="0" w:line="259" w:lineRule="auto"/>
              <w:ind w:left="16" w:right="24" w:firstLine="0"/>
              <w:jc w:val="left"/>
            </w:pPr>
          </w:p>
        </w:tc>
        <w:tc>
          <w:tcPr>
            <w:tcW w:w="2344" w:type="dxa"/>
            <w:tcBorders>
              <w:top w:val="single" w:sz="4" w:space="0" w:color="000000"/>
              <w:left w:val="single" w:sz="4" w:space="0" w:color="000000"/>
              <w:bottom w:val="single" w:sz="4" w:space="0" w:color="000000"/>
              <w:right w:val="single" w:sz="4" w:space="0" w:color="000000"/>
            </w:tcBorders>
            <w:shd w:val="clear" w:color="auto" w:fill="EDECE0"/>
            <w:vAlign w:val="center"/>
          </w:tcPr>
          <w:p w14:paraId="41CEA527" w14:textId="77777777" w:rsidR="00287CF1" w:rsidRDefault="00287CF1">
            <w:pPr>
              <w:spacing w:after="0" w:line="259" w:lineRule="auto"/>
              <w:ind w:left="21" w:firstLine="0"/>
              <w:jc w:val="left"/>
            </w:pPr>
          </w:p>
        </w:tc>
      </w:tr>
      <w:tr w:rsidR="00287CF1" w14:paraId="41B4B321" w14:textId="77777777">
        <w:trPr>
          <w:trHeight w:val="875"/>
        </w:trPr>
        <w:tc>
          <w:tcPr>
            <w:tcW w:w="2514" w:type="dxa"/>
            <w:tcBorders>
              <w:top w:val="single" w:sz="4" w:space="0" w:color="000000"/>
              <w:left w:val="single" w:sz="4" w:space="0" w:color="000000"/>
              <w:bottom w:val="single" w:sz="4" w:space="0" w:color="000000"/>
              <w:right w:val="single" w:sz="4" w:space="0" w:color="000000"/>
            </w:tcBorders>
            <w:vAlign w:val="center"/>
          </w:tcPr>
          <w:p w14:paraId="0B772ADF" w14:textId="77777777" w:rsidR="00287CF1" w:rsidRDefault="00AD2FB6">
            <w:pPr>
              <w:spacing w:after="0" w:line="259" w:lineRule="auto"/>
              <w:ind w:left="0" w:right="1" w:firstLine="0"/>
              <w:jc w:val="center"/>
            </w:pPr>
            <w:r>
              <w:t>TBD</w:t>
            </w:r>
          </w:p>
        </w:tc>
        <w:tc>
          <w:tcPr>
            <w:tcW w:w="2520" w:type="dxa"/>
            <w:tcBorders>
              <w:top w:val="single" w:sz="4" w:space="0" w:color="000000"/>
              <w:left w:val="single" w:sz="4" w:space="0" w:color="000000"/>
              <w:bottom w:val="single" w:sz="4" w:space="0" w:color="000000"/>
              <w:right w:val="single" w:sz="4" w:space="0" w:color="000000"/>
            </w:tcBorders>
            <w:vAlign w:val="center"/>
          </w:tcPr>
          <w:p w14:paraId="75B45997" w14:textId="77777777" w:rsidR="00287CF1" w:rsidRDefault="00AD2FB6">
            <w:pPr>
              <w:spacing w:after="0" w:line="259" w:lineRule="auto"/>
              <w:ind w:left="0" w:right="5" w:firstLine="0"/>
              <w:jc w:val="center"/>
            </w:pPr>
            <w:r>
              <w:rPr>
                <w:sz w:val="20"/>
                <w:szCs w:val="20"/>
              </w:rPr>
              <w:t>$4,600/$2,600</w:t>
            </w:r>
          </w:p>
        </w:tc>
        <w:tc>
          <w:tcPr>
            <w:tcW w:w="2515" w:type="dxa"/>
            <w:tcBorders>
              <w:top w:val="single" w:sz="4" w:space="0" w:color="000000"/>
              <w:left w:val="single" w:sz="4" w:space="0" w:color="000000"/>
              <w:bottom w:val="single" w:sz="4" w:space="0" w:color="000000"/>
              <w:right w:val="single" w:sz="4" w:space="0" w:color="000000"/>
            </w:tcBorders>
            <w:vAlign w:val="center"/>
          </w:tcPr>
          <w:p w14:paraId="22DDF8FB" w14:textId="77777777" w:rsidR="00287CF1" w:rsidRDefault="00287CF1">
            <w:pPr>
              <w:spacing w:after="0" w:line="259" w:lineRule="auto"/>
              <w:ind w:left="39" w:firstLine="0"/>
              <w:jc w:val="center"/>
            </w:pPr>
          </w:p>
        </w:tc>
        <w:tc>
          <w:tcPr>
            <w:tcW w:w="2344" w:type="dxa"/>
            <w:tcBorders>
              <w:top w:val="single" w:sz="4" w:space="0" w:color="000000"/>
              <w:left w:val="single" w:sz="4" w:space="0" w:color="000000"/>
              <w:bottom w:val="single" w:sz="4" w:space="0" w:color="000000"/>
              <w:right w:val="single" w:sz="4" w:space="0" w:color="000000"/>
            </w:tcBorders>
            <w:vAlign w:val="center"/>
          </w:tcPr>
          <w:p w14:paraId="38A58A3A" w14:textId="77777777" w:rsidR="00287CF1" w:rsidRDefault="00287CF1">
            <w:pPr>
              <w:spacing w:after="0" w:line="259" w:lineRule="auto"/>
              <w:ind w:left="0" w:firstLine="0"/>
              <w:jc w:val="center"/>
            </w:pPr>
          </w:p>
        </w:tc>
      </w:tr>
    </w:tbl>
    <w:p w14:paraId="4C48CD95" w14:textId="77777777" w:rsidR="00287CF1" w:rsidRDefault="00287CF1">
      <w:pPr>
        <w:spacing w:after="0" w:line="259" w:lineRule="auto"/>
        <w:ind w:left="0" w:firstLine="0"/>
        <w:jc w:val="left"/>
        <w:rPr>
          <w:b/>
        </w:rPr>
      </w:pPr>
    </w:p>
    <w:p w14:paraId="2003A9BE" w14:textId="77777777" w:rsidR="00287CF1" w:rsidRDefault="00287CF1">
      <w:pPr>
        <w:spacing w:after="0" w:line="259" w:lineRule="auto"/>
        <w:ind w:left="0" w:firstLine="0"/>
        <w:jc w:val="left"/>
      </w:pPr>
    </w:p>
    <w:p w14:paraId="521E68E4" w14:textId="77777777" w:rsidR="00182611" w:rsidRDefault="00182611">
      <w:pPr>
        <w:pStyle w:val="Heading3"/>
        <w:ind w:left="-5" w:firstLine="0"/>
      </w:pPr>
    </w:p>
    <w:p w14:paraId="7E23A3A1" w14:textId="77777777" w:rsidR="00182611" w:rsidRDefault="00182611">
      <w:pPr>
        <w:pStyle w:val="Heading3"/>
        <w:ind w:left="-5" w:firstLine="0"/>
      </w:pPr>
    </w:p>
    <w:p w14:paraId="4793A4FB" w14:textId="73AAE517" w:rsidR="00287CF1" w:rsidRDefault="00AD2FB6">
      <w:pPr>
        <w:pStyle w:val="Heading3"/>
        <w:ind w:left="-5" w:firstLine="0"/>
      </w:pPr>
      <w:r>
        <w:t xml:space="preserve">Withdrawal </w:t>
      </w:r>
    </w:p>
    <w:p w14:paraId="062D0B8D" w14:textId="77777777" w:rsidR="00287CF1" w:rsidRDefault="00AD2FB6">
      <w:pPr>
        <w:numPr>
          <w:ilvl w:val="0"/>
          <w:numId w:val="5"/>
        </w:numPr>
        <w:ind w:right="165" w:hanging="360"/>
      </w:pPr>
      <w:r>
        <w:t xml:space="preserve">Tuition will not be pro-rated. </w:t>
      </w:r>
    </w:p>
    <w:p w14:paraId="0920D5F3" w14:textId="77777777" w:rsidR="00287CF1" w:rsidRDefault="00AD2FB6">
      <w:pPr>
        <w:numPr>
          <w:ilvl w:val="0"/>
          <w:numId w:val="5"/>
        </w:numPr>
        <w:ind w:right="165" w:hanging="360"/>
      </w:pPr>
      <w:r>
        <w:t xml:space="preserve">Tuition for any month in which a child is withdrawn from school shall not be refunded and a written notice must be submitted to the director and/or registrar. </w:t>
      </w:r>
    </w:p>
    <w:p w14:paraId="4BBC87D2" w14:textId="77777777" w:rsidR="00287CF1" w:rsidRDefault="00AD2FB6">
      <w:pPr>
        <w:numPr>
          <w:ilvl w:val="0"/>
          <w:numId w:val="5"/>
        </w:numPr>
        <w:spacing w:after="103"/>
        <w:ind w:right="165" w:hanging="360"/>
      </w:pPr>
      <w:r>
        <w:t xml:space="preserve">Payment made on </w:t>
      </w:r>
      <w:proofErr w:type="gramStart"/>
      <w:r>
        <w:t>June  for</w:t>
      </w:r>
      <w:proofErr w:type="gramEnd"/>
      <w:r>
        <w:t xml:space="preserve"> 1</w:t>
      </w:r>
      <w:r>
        <w:rPr>
          <w:sz w:val="20"/>
          <w:szCs w:val="20"/>
          <w:vertAlign w:val="superscript"/>
        </w:rPr>
        <w:t>st</w:t>
      </w:r>
      <w:r>
        <w:t xml:space="preserve"> tuition installment is not refundable.  Insurance fee is nonrefund</w:t>
      </w:r>
      <w:r>
        <w:t xml:space="preserve">able. </w:t>
      </w:r>
    </w:p>
    <w:p w14:paraId="1AB35424" w14:textId="77777777" w:rsidR="00287CF1" w:rsidRDefault="00287CF1">
      <w:pPr>
        <w:spacing w:after="0" w:line="259" w:lineRule="auto"/>
        <w:ind w:left="0" w:firstLine="0"/>
        <w:jc w:val="left"/>
      </w:pPr>
    </w:p>
    <w:p w14:paraId="6CAF9C2D" w14:textId="77777777" w:rsidR="00287CF1" w:rsidRDefault="00AD2FB6">
      <w:pPr>
        <w:pStyle w:val="Heading3"/>
        <w:ind w:left="-5" w:firstLine="0"/>
      </w:pPr>
      <w:r>
        <w:t>Food</w:t>
      </w:r>
    </w:p>
    <w:p w14:paraId="280765E8" w14:textId="77777777" w:rsidR="00287CF1" w:rsidRDefault="00AD2FB6">
      <w:r>
        <w:t xml:space="preserve">Snack will be provided by parents.  A Snack Rotation Schedule will be provided for parents to follow.  An approved snack list will be available.  </w:t>
      </w:r>
    </w:p>
    <w:p w14:paraId="3EDD3CFD" w14:textId="77777777" w:rsidR="00287CF1" w:rsidRDefault="00287CF1"/>
    <w:p w14:paraId="4879893B" w14:textId="77777777" w:rsidR="00287CF1" w:rsidRDefault="00AD2FB6">
      <w:pPr>
        <w:pStyle w:val="Heading3"/>
        <w:ind w:left="-5" w:firstLine="0"/>
      </w:pPr>
      <w:r>
        <w:t xml:space="preserve">Birthdays </w:t>
      </w:r>
    </w:p>
    <w:p w14:paraId="799275AC" w14:textId="77777777" w:rsidR="00287CF1" w:rsidRDefault="00AD2FB6">
      <w:pPr>
        <w:ind w:left="16" w:right="165" w:firstLine="0"/>
      </w:pPr>
      <w:r>
        <w:t>Birthdays will be celebrated with a special snack sent in by parent.</w:t>
      </w:r>
    </w:p>
    <w:p w14:paraId="02B92E24" w14:textId="77777777" w:rsidR="00287CF1" w:rsidRDefault="00AD2FB6">
      <w:pPr>
        <w:spacing w:after="0" w:line="259" w:lineRule="auto"/>
        <w:ind w:left="0" w:firstLine="0"/>
        <w:jc w:val="left"/>
      </w:pPr>
      <w:r>
        <w:t xml:space="preserve"> </w:t>
      </w:r>
    </w:p>
    <w:p w14:paraId="152BC8DD" w14:textId="77777777" w:rsidR="00287CF1" w:rsidRDefault="00AD2FB6">
      <w:pPr>
        <w:pStyle w:val="Heading3"/>
        <w:ind w:left="-5" w:firstLine="0"/>
      </w:pPr>
      <w:r>
        <w:t xml:space="preserve">Field Trips  </w:t>
      </w:r>
    </w:p>
    <w:p w14:paraId="4BC57917" w14:textId="77777777" w:rsidR="00287CF1" w:rsidRDefault="00287CF1">
      <w:pPr>
        <w:ind w:left="16" w:right="165" w:firstLine="0"/>
      </w:pPr>
    </w:p>
    <w:p w14:paraId="71C337AD" w14:textId="77777777" w:rsidR="00287CF1" w:rsidRDefault="00AD2FB6">
      <w:pPr>
        <w:ind w:left="16" w:right="165" w:firstLine="0"/>
      </w:pPr>
      <w:r>
        <w:t>No field trips will be scheduled until further notice pending State of Connecticut regulations.</w:t>
      </w:r>
    </w:p>
    <w:p w14:paraId="693BDD42" w14:textId="77777777" w:rsidR="00287CF1" w:rsidRDefault="00AD2FB6">
      <w:pPr>
        <w:ind w:left="16" w:right="165" w:firstLine="0"/>
      </w:pPr>
      <w:r>
        <w:t xml:space="preserve">   </w:t>
      </w:r>
    </w:p>
    <w:p w14:paraId="38A41F18" w14:textId="77777777" w:rsidR="00287CF1" w:rsidRDefault="00AD2FB6">
      <w:pPr>
        <w:pStyle w:val="Heading3"/>
        <w:ind w:left="-5" w:firstLine="0"/>
      </w:pPr>
      <w:r>
        <w:t>Celebrations</w:t>
      </w:r>
    </w:p>
    <w:p w14:paraId="0B49A7B3" w14:textId="77777777" w:rsidR="00287CF1" w:rsidRDefault="00287CF1"/>
    <w:p w14:paraId="23B3388C" w14:textId="77777777" w:rsidR="00287CF1" w:rsidRDefault="00AD2FB6">
      <w:r>
        <w:t xml:space="preserve">We will be celebrating holidays this year with the children during class time.  </w:t>
      </w:r>
    </w:p>
    <w:p w14:paraId="2D8D2761" w14:textId="77777777" w:rsidR="00287CF1" w:rsidRDefault="00287CF1"/>
    <w:p w14:paraId="1B2C89E2" w14:textId="77777777" w:rsidR="00287CF1" w:rsidRDefault="00AD2FB6">
      <w:pPr>
        <w:pStyle w:val="Heading3"/>
        <w:ind w:left="-5" w:firstLine="0"/>
      </w:pPr>
      <w:r>
        <w:t xml:space="preserve">Apparel </w:t>
      </w:r>
    </w:p>
    <w:p w14:paraId="16B26E2F" w14:textId="77777777" w:rsidR="00287CF1" w:rsidRDefault="00AD2FB6">
      <w:pPr>
        <w:ind w:left="16" w:right="165" w:firstLine="0"/>
      </w:pPr>
      <w:r>
        <w:t xml:space="preserve">Since the children use materials such as paint and play dough, we suggest that they wear clothing that can be easily laundered. It is also recommended that children </w:t>
      </w:r>
      <w:r>
        <w:t xml:space="preserve">wear outer clothing best suited for the prevailing weather conditions. The children go outside in </w:t>
      </w:r>
      <w:proofErr w:type="spellStart"/>
      <w:r>
        <w:t>all weather</w:t>
      </w:r>
      <w:proofErr w:type="spellEnd"/>
      <w:r>
        <w:t xml:space="preserve"> except below freezing temperatures (less than 32°F). Absence of a hat, mittens or boots can mean an uncomfortable and unhappy child.  All clothing</w:t>
      </w:r>
      <w:r>
        <w:t xml:space="preserve"> should be clearly marked with the child’s name. </w:t>
      </w:r>
      <w:r>
        <w:rPr>
          <w:b/>
        </w:rPr>
        <w:t>Please send children in closed toed shoes</w:t>
      </w:r>
      <w:r>
        <w:t xml:space="preserve">. Please make sure you have a spare pair of clothes in your child’s backpack.  Please send children in clothing they can readily manage themselves. </w:t>
      </w:r>
    </w:p>
    <w:p w14:paraId="5639B4B3" w14:textId="77777777" w:rsidR="00287CF1" w:rsidRDefault="00AD2FB6">
      <w:pPr>
        <w:spacing w:after="0" w:line="259" w:lineRule="auto"/>
        <w:ind w:left="0" w:firstLine="0"/>
        <w:jc w:val="left"/>
      </w:pPr>
      <w:r>
        <w:t xml:space="preserve"> </w:t>
      </w:r>
    </w:p>
    <w:p w14:paraId="7ED616A2" w14:textId="77777777" w:rsidR="00287CF1" w:rsidRDefault="00AD2FB6">
      <w:pPr>
        <w:pStyle w:val="Heading3"/>
        <w:ind w:left="-5" w:firstLine="0"/>
      </w:pPr>
      <w:r>
        <w:t xml:space="preserve">Clean-up/Maintenance Projects </w:t>
      </w:r>
    </w:p>
    <w:p w14:paraId="762F3C5C" w14:textId="77777777" w:rsidR="00287CF1" w:rsidRDefault="00287CF1"/>
    <w:p w14:paraId="0D2B8AD7" w14:textId="77777777" w:rsidR="00287CF1" w:rsidRDefault="00AD2FB6">
      <w:r>
        <w:t>We will contact parents for assistance with our playground as needed.</w:t>
      </w:r>
    </w:p>
    <w:p w14:paraId="5A79FF7E" w14:textId="77777777" w:rsidR="00287CF1" w:rsidRDefault="00287CF1"/>
    <w:p w14:paraId="154B771E" w14:textId="77777777" w:rsidR="00287CF1" w:rsidRDefault="00AD2FB6">
      <w:pPr>
        <w:pStyle w:val="Heading3"/>
        <w:ind w:left="-5" w:firstLine="0"/>
      </w:pPr>
      <w:r>
        <w:t xml:space="preserve">Fundraising </w:t>
      </w:r>
    </w:p>
    <w:p w14:paraId="0B25746C" w14:textId="77777777" w:rsidR="00287CF1" w:rsidRDefault="00AD2FB6">
      <w:pPr>
        <w:ind w:left="16" w:right="165" w:firstLine="0"/>
      </w:pPr>
      <w:r>
        <w:t xml:space="preserve">Fundraising is an integral part of meeting the school’s financial obligations.  Please participate to the extent that you can </w:t>
      </w:r>
      <w:proofErr w:type="gramStart"/>
      <w:r>
        <w:t>in order for</w:t>
      </w:r>
      <w:proofErr w:type="gramEnd"/>
      <w:r>
        <w:t xml:space="preserve"> u</w:t>
      </w:r>
      <w:r>
        <w:t>s to achieve these goals and in some cases exceed them.</w:t>
      </w:r>
    </w:p>
    <w:p w14:paraId="36F00164" w14:textId="77777777" w:rsidR="00287CF1" w:rsidRDefault="00287CF1">
      <w:pPr>
        <w:pStyle w:val="Heading2"/>
        <w:ind w:right="179"/>
      </w:pPr>
    </w:p>
    <w:p w14:paraId="30722EF9" w14:textId="77777777" w:rsidR="00287CF1" w:rsidRDefault="00AD2FB6">
      <w:pPr>
        <w:spacing w:after="0" w:line="240" w:lineRule="auto"/>
        <w:ind w:left="0" w:firstLine="0"/>
        <w:jc w:val="left"/>
      </w:pPr>
      <w:r>
        <w:br w:type="page"/>
      </w:r>
    </w:p>
    <w:p w14:paraId="2780D189" w14:textId="77777777" w:rsidR="00287CF1" w:rsidRDefault="00AD2FB6">
      <w:pPr>
        <w:pStyle w:val="Heading2"/>
        <w:ind w:right="179"/>
      </w:pPr>
      <w:r>
        <w:lastRenderedPageBreak/>
        <w:t>Milford Co-operative Preschool 2022-2023 Fact Sheet</w:t>
      </w:r>
      <w:r>
        <w:rPr>
          <w:u w:val="none"/>
          <w:vertAlign w:val="subscript"/>
        </w:rPr>
        <w:t xml:space="preserve"> </w:t>
      </w:r>
    </w:p>
    <w:p w14:paraId="13F34EC3" w14:textId="77777777" w:rsidR="00287CF1" w:rsidRDefault="00AD2FB6">
      <w:pPr>
        <w:ind w:left="-5" w:right="224" w:firstLine="0"/>
        <w:jc w:val="left"/>
      </w:pPr>
      <w:r>
        <w:rPr>
          <w:sz w:val="24"/>
          <w:szCs w:val="24"/>
          <w:u w:val="single"/>
        </w:rPr>
        <w:t>Address</w:t>
      </w:r>
      <w:r>
        <w:rPr>
          <w:sz w:val="24"/>
          <w:szCs w:val="24"/>
        </w:rPr>
        <w:t xml:space="preserve">: 1000 New Haven Avenue, Milford, CT  06460 </w:t>
      </w:r>
    </w:p>
    <w:p w14:paraId="78214815" w14:textId="77777777" w:rsidR="00287CF1" w:rsidRDefault="00AD2FB6">
      <w:pPr>
        <w:ind w:left="-5" w:right="224" w:firstLine="0"/>
        <w:jc w:val="left"/>
      </w:pPr>
      <w:r>
        <w:rPr>
          <w:sz w:val="24"/>
          <w:szCs w:val="24"/>
          <w:u w:val="single"/>
        </w:rPr>
        <w:t>Phone #</w:t>
      </w:r>
      <w:r>
        <w:rPr>
          <w:sz w:val="24"/>
          <w:szCs w:val="24"/>
        </w:rPr>
        <w:t xml:space="preserve">: 203-874-5869 </w:t>
      </w:r>
    </w:p>
    <w:p w14:paraId="2FD74524" w14:textId="77777777" w:rsidR="00287CF1" w:rsidRDefault="00AD2FB6">
      <w:pPr>
        <w:spacing w:after="0" w:line="259" w:lineRule="auto"/>
        <w:ind w:left="0" w:firstLine="0"/>
        <w:jc w:val="left"/>
      </w:pPr>
      <w:r>
        <w:rPr>
          <w:sz w:val="24"/>
          <w:szCs w:val="24"/>
        </w:rPr>
        <w:t xml:space="preserve"> </w:t>
      </w:r>
    </w:p>
    <w:p w14:paraId="70844520" w14:textId="77777777" w:rsidR="00287CF1" w:rsidRDefault="00AD2FB6">
      <w:pPr>
        <w:ind w:left="-5" w:right="224" w:firstLine="0"/>
        <w:jc w:val="left"/>
      </w:pPr>
      <w:r>
        <w:rPr>
          <w:sz w:val="24"/>
          <w:szCs w:val="24"/>
          <w:u w:val="single"/>
        </w:rPr>
        <w:t>Website</w:t>
      </w:r>
      <w:r>
        <w:rPr>
          <w:sz w:val="24"/>
          <w:szCs w:val="24"/>
        </w:rPr>
        <w:t xml:space="preserve">: milfordcooperativepreschool.org </w:t>
      </w:r>
    </w:p>
    <w:p w14:paraId="1D5CCEAB" w14:textId="77777777" w:rsidR="00287CF1" w:rsidRDefault="00AD2FB6">
      <w:pPr>
        <w:spacing w:after="0" w:line="259" w:lineRule="auto"/>
        <w:ind w:left="0" w:firstLine="0"/>
        <w:jc w:val="left"/>
      </w:pPr>
      <w:r>
        <w:rPr>
          <w:sz w:val="24"/>
          <w:szCs w:val="24"/>
        </w:rPr>
        <w:t xml:space="preserve">  </w:t>
      </w:r>
    </w:p>
    <w:p w14:paraId="0C713B49" w14:textId="77777777" w:rsidR="00287CF1" w:rsidRDefault="00AD2FB6">
      <w:pPr>
        <w:ind w:left="-5" w:right="224" w:firstLine="0"/>
        <w:jc w:val="left"/>
        <w:rPr>
          <w:u w:val="single"/>
        </w:rPr>
      </w:pPr>
      <w:r>
        <w:rPr>
          <w:sz w:val="24"/>
          <w:szCs w:val="24"/>
          <w:u w:val="single"/>
        </w:rPr>
        <w:t>Director</w:t>
      </w:r>
      <w:r>
        <w:rPr>
          <w:sz w:val="24"/>
          <w:szCs w:val="24"/>
        </w:rPr>
        <w:t xml:space="preserve">: Barbara </w:t>
      </w:r>
      <w:proofErr w:type="spellStart"/>
      <w:r>
        <w:rPr>
          <w:sz w:val="24"/>
          <w:szCs w:val="24"/>
        </w:rPr>
        <w:t>Berkovich</w:t>
      </w:r>
      <w:proofErr w:type="spellEnd"/>
      <w:r>
        <w:rPr>
          <w:sz w:val="24"/>
          <w:szCs w:val="24"/>
        </w:rPr>
        <w:t xml:space="preserve"> </w:t>
      </w:r>
      <w:r>
        <w:rPr>
          <w:sz w:val="24"/>
          <w:szCs w:val="24"/>
        </w:rPr>
        <w:tab/>
      </w:r>
      <w:hyperlink r:id="rId22">
        <w:r>
          <w:rPr>
            <w:color w:val="0000FF"/>
            <w:sz w:val="24"/>
            <w:szCs w:val="24"/>
            <w:u w:val="single"/>
          </w:rPr>
          <w:t>barbaraberkovich@gmail.com</w:t>
        </w:r>
      </w:hyperlink>
      <w:r>
        <w:rPr>
          <w:sz w:val="24"/>
          <w:szCs w:val="24"/>
          <w:u w:val="single"/>
        </w:rPr>
        <w:t xml:space="preserve"> </w:t>
      </w:r>
      <w:r>
        <w:rPr>
          <w:sz w:val="24"/>
          <w:szCs w:val="24"/>
        </w:rPr>
        <w:tab/>
        <w:t>203-257-2605</w:t>
      </w:r>
    </w:p>
    <w:p w14:paraId="6EFC05BB" w14:textId="77777777" w:rsidR="00287CF1" w:rsidRDefault="00AD2FB6">
      <w:pPr>
        <w:spacing w:after="0" w:line="259" w:lineRule="auto"/>
        <w:ind w:left="0" w:firstLine="0"/>
        <w:jc w:val="left"/>
      </w:pPr>
      <w:r>
        <w:rPr>
          <w:sz w:val="24"/>
          <w:szCs w:val="24"/>
        </w:rPr>
        <w:t xml:space="preserve"> </w:t>
      </w:r>
    </w:p>
    <w:p w14:paraId="5574C933" w14:textId="77777777" w:rsidR="00287CF1" w:rsidRDefault="00AD2FB6">
      <w:pPr>
        <w:spacing w:after="0" w:line="240" w:lineRule="auto"/>
        <w:ind w:left="0" w:firstLine="0"/>
        <w:jc w:val="left"/>
      </w:pPr>
      <w:r>
        <w:rPr>
          <w:sz w:val="24"/>
          <w:szCs w:val="24"/>
          <w:u w:val="single"/>
        </w:rPr>
        <w:t>Co-op President</w:t>
      </w:r>
      <w:r>
        <w:rPr>
          <w:sz w:val="24"/>
          <w:szCs w:val="24"/>
        </w:rPr>
        <w:t xml:space="preserve">: Amy Ashman </w:t>
      </w:r>
      <w:hyperlink r:id="rId23">
        <w:r>
          <w:rPr>
            <w:color w:val="1155CC"/>
            <w:sz w:val="24"/>
            <w:szCs w:val="24"/>
            <w:u w:val="single"/>
          </w:rPr>
          <w:t>apwilson10@gmail.c</w:t>
        </w:r>
        <w:r>
          <w:rPr>
            <w:color w:val="1155CC"/>
            <w:sz w:val="24"/>
            <w:szCs w:val="24"/>
            <w:u w:val="single"/>
          </w:rPr>
          <w:t>om</w:t>
        </w:r>
      </w:hyperlink>
      <w:r>
        <w:rPr>
          <w:sz w:val="24"/>
          <w:szCs w:val="24"/>
        </w:rPr>
        <w:t xml:space="preserve">   203-444-5621</w:t>
      </w:r>
    </w:p>
    <w:p w14:paraId="7C578383" w14:textId="77777777" w:rsidR="00287CF1" w:rsidRDefault="00AD2FB6">
      <w:pPr>
        <w:spacing w:after="0" w:line="259" w:lineRule="auto"/>
        <w:ind w:left="0" w:firstLine="0"/>
        <w:jc w:val="left"/>
      </w:pPr>
      <w:r>
        <w:rPr>
          <w:sz w:val="24"/>
          <w:szCs w:val="24"/>
        </w:rPr>
        <w:t xml:space="preserve"> </w:t>
      </w:r>
    </w:p>
    <w:p w14:paraId="445D3E90" w14:textId="77777777" w:rsidR="00287CF1" w:rsidRDefault="00AD2FB6">
      <w:pPr>
        <w:tabs>
          <w:tab w:val="center" w:pos="4245"/>
        </w:tabs>
        <w:ind w:left="-15" w:firstLine="0"/>
        <w:jc w:val="left"/>
        <w:rPr>
          <w:sz w:val="24"/>
          <w:szCs w:val="24"/>
        </w:rPr>
      </w:pPr>
      <w:r>
        <w:rPr>
          <w:sz w:val="24"/>
          <w:szCs w:val="24"/>
          <w:u w:val="single"/>
        </w:rPr>
        <w:t>Hours:</w:t>
      </w:r>
      <w:r>
        <w:rPr>
          <w:sz w:val="24"/>
          <w:szCs w:val="24"/>
        </w:rPr>
        <w:t xml:space="preserve">  </w:t>
      </w:r>
      <w:proofErr w:type="gramStart"/>
      <w:r>
        <w:rPr>
          <w:sz w:val="24"/>
          <w:szCs w:val="24"/>
        </w:rPr>
        <w:t>Three Year-old</w:t>
      </w:r>
      <w:proofErr w:type="gramEnd"/>
      <w:r>
        <w:rPr>
          <w:sz w:val="24"/>
          <w:szCs w:val="24"/>
        </w:rPr>
        <w:t xml:space="preserve"> Program Tuesday/Thursday 9:00-12:00</w:t>
      </w:r>
    </w:p>
    <w:p w14:paraId="4835EB76" w14:textId="77777777" w:rsidR="00287CF1" w:rsidRDefault="00AD2FB6">
      <w:pPr>
        <w:tabs>
          <w:tab w:val="center" w:pos="4245"/>
        </w:tabs>
        <w:ind w:left="-15" w:firstLine="0"/>
        <w:jc w:val="left"/>
      </w:pPr>
      <w:r>
        <w:rPr>
          <w:sz w:val="24"/>
          <w:szCs w:val="24"/>
        </w:rPr>
        <w:t>Four Year-</w:t>
      </w:r>
      <w:proofErr w:type="gramStart"/>
      <w:r>
        <w:rPr>
          <w:sz w:val="24"/>
          <w:szCs w:val="24"/>
        </w:rPr>
        <w:t>Old  Program</w:t>
      </w:r>
      <w:proofErr w:type="gramEnd"/>
      <w:r>
        <w:rPr>
          <w:sz w:val="24"/>
          <w:szCs w:val="24"/>
        </w:rPr>
        <w:t xml:space="preserve">:  Monday/Wednesday/Friday 9:00-1:30 </w:t>
      </w:r>
    </w:p>
    <w:p w14:paraId="5796DCD7" w14:textId="77777777" w:rsidR="00287CF1" w:rsidRDefault="00AD2FB6">
      <w:pPr>
        <w:spacing w:after="0" w:line="259" w:lineRule="auto"/>
        <w:ind w:left="0" w:firstLine="0"/>
        <w:jc w:val="left"/>
      </w:pPr>
      <w:r>
        <w:rPr>
          <w:sz w:val="24"/>
          <w:szCs w:val="24"/>
        </w:rPr>
        <w:t xml:space="preserve">  </w:t>
      </w:r>
      <w:r>
        <w:rPr>
          <w:sz w:val="24"/>
          <w:szCs w:val="24"/>
        </w:rPr>
        <w:tab/>
        <w:t xml:space="preserve"> </w:t>
      </w:r>
    </w:p>
    <w:p w14:paraId="51A30F2D" w14:textId="77777777" w:rsidR="00287CF1" w:rsidRDefault="00AD2FB6">
      <w:pPr>
        <w:ind w:left="-5" w:right="224" w:firstLine="0"/>
        <w:jc w:val="left"/>
        <w:rPr>
          <w:sz w:val="24"/>
          <w:szCs w:val="24"/>
        </w:rPr>
      </w:pPr>
      <w:r>
        <w:rPr>
          <w:sz w:val="24"/>
          <w:szCs w:val="24"/>
          <w:u w:val="single"/>
        </w:rPr>
        <w:t>Tuition</w:t>
      </w:r>
      <w:r>
        <w:rPr>
          <w:sz w:val="24"/>
          <w:szCs w:val="24"/>
        </w:rPr>
        <w:t xml:space="preserve">: </w:t>
      </w:r>
    </w:p>
    <w:p w14:paraId="778A20D6" w14:textId="77777777" w:rsidR="00287CF1" w:rsidRDefault="00AD2FB6">
      <w:pPr>
        <w:ind w:left="-5" w:right="224" w:firstLine="0"/>
        <w:jc w:val="left"/>
      </w:pPr>
      <w:r>
        <w:rPr>
          <w:sz w:val="24"/>
          <w:szCs w:val="24"/>
        </w:rPr>
        <w:t>3s $2,600 per year ($260 per month for 10 months)</w:t>
      </w:r>
    </w:p>
    <w:p w14:paraId="091ABCBD" w14:textId="77777777" w:rsidR="00287CF1" w:rsidRDefault="00AD2FB6">
      <w:pPr>
        <w:tabs>
          <w:tab w:val="center" w:pos="3654"/>
        </w:tabs>
        <w:ind w:left="-15" w:firstLine="0"/>
        <w:jc w:val="left"/>
      </w:pPr>
      <w:r>
        <w:rPr>
          <w:sz w:val="24"/>
          <w:szCs w:val="24"/>
        </w:rPr>
        <w:t xml:space="preserve">4s $4,600 per year ($460 per month for 10 months) </w:t>
      </w:r>
    </w:p>
    <w:p w14:paraId="61C75009" w14:textId="77777777" w:rsidR="00287CF1" w:rsidRDefault="00AD2FB6">
      <w:pPr>
        <w:tabs>
          <w:tab w:val="center" w:pos="2220"/>
        </w:tabs>
        <w:ind w:left="-15" w:firstLine="0"/>
        <w:jc w:val="left"/>
      </w:pPr>
      <w:r>
        <w:rPr>
          <w:sz w:val="24"/>
          <w:szCs w:val="24"/>
        </w:rPr>
        <w:t xml:space="preserve"> </w:t>
      </w:r>
      <w:r>
        <w:rPr>
          <w:sz w:val="24"/>
          <w:szCs w:val="24"/>
        </w:rPr>
        <w:tab/>
        <w:t xml:space="preserve">  Tuition can be paid in full  </w:t>
      </w:r>
    </w:p>
    <w:p w14:paraId="36565E02" w14:textId="77777777" w:rsidR="00287CF1" w:rsidRDefault="00AD2FB6">
      <w:pPr>
        <w:tabs>
          <w:tab w:val="center" w:pos="3340"/>
        </w:tabs>
        <w:ind w:left="-15" w:firstLine="0"/>
        <w:jc w:val="left"/>
      </w:pPr>
      <w:r>
        <w:rPr>
          <w:sz w:val="24"/>
          <w:szCs w:val="24"/>
        </w:rPr>
        <w:t xml:space="preserve"> </w:t>
      </w:r>
      <w:r>
        <w:rPr>
          <w:sz w:val="24"/>
          <w:szCs w:val="24"/>
        </w:rPr>
        <w:tab/>
        <w:t xml:space="preserve"> Tuition is paid monthly via MyBrightwheel.com </w:t>
      </w:r>
    </w:p>
    <w:p w14:paraId="2A614C6B" w14:textId="77777777" w:rsidR="00287CF1" w:rsidRDefault="00AD2FB6">
      <w:pPr>
        <w:spacing w:after="0" w:line="259" w:lineRule="auto"/>
        <w:ind w:left="0" w:firstLine="0"/>
        <w:jc w:val="left"/>
      </w:pPr>
      <w:r>
        <w:rPr>
          <w:sz w:val="24"/>
          <w:szCs w:val="24"/>
        </w:rPr>
        <w:t xml:space="preserve"> </w:t>
      </w:r>
    </w:p>
    <w:p w14:paraId="71BD689B" w14:textId="77777777" w:rsidR="00287CF1" w:rsidRDefault="00AD2FB6">
      <w:pPr>
        <w:ind w:left="-5" w:right="224" w:firstLine="0"/>
        <w:jc w:val="left"/>
      </w:pPr>
      <w:r>
        <w:rPr>
          <w:sz w:val="24"/>
          <w:szCs w:val="24"/>
          <w:u w:val="single"/>
        </w:rPr>
        <w:t>Calendar</w:t>
      </w:r>
      <w:r>
        <w:rPr>
          <w:sz w:val="24"/>
          <w:szCs w:val="24"/>
        </w:rPr>
        <w:t xml:space="preserve">: We follow the Milford Public School for all delays and closings. </w:t>
      </w:r>
    </w:p>
    <w:p w14:paraId="0A62E3F2" w14:textId="77777777" w:rsidR="00287CF1" w:rsidRDefault="00AD2FB6">
      <w:pPr>
        <w:spacing w:after="0" w:line="259" w:lineRule="auto"/>
        <w:ind w:left="0" w:firstLine="0"/>
        <w:jc w:val="left"/>
      </w:pPr>
      <w:r>
        <w:rPr>
          <w:sz w:val="24"/>
          <w:szCs w:val="24"/>
        </w:rPr>
        <w:t xml:space="preserve"> </w:t>
      </w:r>
    </w:p>
    <w:p w14:paraId="0ECF621B" w14:textId="77777777" w:rsidR="00287CF1" w:rsidRDefault="00AD2FB6">
      <w:pPr>
        <w:spacing w:after="0" w:line="259" w:lineRule="auto"/>
        <w:ind w:left="0" w:firstLine="0"/>
        <w:jc w:val="left"/>
      </w:pPr>
      <w:r>
        <w:rPr>
          <w:sz w:val="24"/>
          <w:szCs w:val="24"/>
          <w:u w:val="single"/>
        </w:rPr>
        <w:t>Early Dismissal/Snow Day Procedures</w:t>
      </w:r>
      <w:r>
        <w:rPr>
          <w:sz w:val="24"/>
          <w:szCs w:val="24"/>
        </w:rPr>
        <w:t xml:space="preserve">:  </w:t>
      </w:r>
    </w:p>
    <w:p w14:paraId="44F35936" w14:textId="77777777" w:rsidR="00287CF1" w:rsidRPr="00272314" w:rsidRDefault="00AD2FB6">
      <w:pPr>
        <w:ind w:left="730" w:right="224" w:firstLine="0"/>
        <w:jc w:val="left"/>
        <w:rPr>
          <w:b/>
          <w:bCs/>
        </w:rPr>
      </w:pPr>
      <w:r w:rsidRPr="00272314">
        <w:rPr>
          <w:b/>
          <w:bCs/>
          <w:sz w:val="24"/>
          <w:szCs w:val="24"/>
        </w:rPr>
        <w:t>No School – follow Milford Public Schools</w:t>
      </w:r>
    </w:p>
    <w:p w14:paraId="46B23752" w14:textId="77777777" w:rsidR="00287CF1" w:rsidRPr="00272314" w:rsidRDefault="00AD2FB6">
      <w:pPr>
        <w:ind w:left="730" w:right="224" w:firstLine="0"/>
        <w:jc w:val="left"/>
        <w:rPr>
          <w:b/>
          <w:bCs/>
          <w:sz w:val="24"/>
          <w:szCs w:val="24"/>
        </w:rPr>
      </w:pPr>
      <w:r w:rsidRPr="00272314">
        <w:rPr>
          <w:b/>
          <w:bCs/>
          <w:sz w:val="24"/>
          <w:szCs w:val="24"/>
        </w:rPr>
        <w:t xml:space="preserve">Delayed Opening – 10:30 </w:t>
      </w:r>
    </w:p>
    <w:p w14:paraId="3E01224D" w14:textId="77777777" w:rsidR="00287CF1" w:rsidRPr="00272314" w:rsidRDefault="00AD2FB6">
      <w:pPr>
        <w:ind w:left="730" w:right="224" w:firstLine="0"/>
        <w:jc w:val="left"/>
        <w:rPr>
          <w:b/>
          <w:bCs/>
        </w:rPr>
      </w:pPr>
      <w:r w:rsidRPr="00272314">
        <w:rPr>
          <w:b/>
          <w:bCs/>
          <w:sz w:val="24"/>
          <w:szCs w:val="24"/>
        </w:rPr>
        <w:tab/>
      </w:r>
      <w:r w:rsidRPr="00272314">
        <w:rPr>
          <w:b/>
          <w:bCs/>
          <w:sz w:val="24"/>
          <w:szCs w:val="24"/>
        </w:rPr>
        <w:tab/>
        <w:t xml:space="preserve">   3s Pick-up 12:30</w:t>
      </w:r>
    </w:p>
    <w:p w14:paraId="4C8DB1D3" w14:textId="77777777" w:rsidR="00287CF1" w:rsidRPr="00272314" w:rsidRDefault="00AD2FB6">
      <w:pPr>
        <w:tabs>
          <w:tab w:val="center" w:pos="720"/>
          <w:tab w:val="center" w:pos="2438"/>
        </w:tabs>
        <w:ind w:left="0" w:firstLine="0"/>
        <w:jc w:val="left"/>
        <w:rPr>
          <w:b/>
          <w:bCs/>
        </w:rPr>
      </w:pPr>
      <w:r w:rsidRPr="00272314">
        <w:rPr>
          <w:b/>
          <w:bCs/>
        </w:rPr>
        <w:tab/>
      </w:r>
      <w:r w:rsidRPr="00272314">
        <w:rPr>
          <w:b/>
          <w:bCs/>
          <w:sz w:val="24"/>
          <w:szCs w:val="24"/>
        </w:rPr>
        <w:t xml:space="preserve"> </w:t>
      </w:r>
      <w:r w:rsidRPr="00272314">
        <w:rPr>
          <w:b/>
          <w:bCs/>
          <w:sz w:val="24"/>
          <w:szCs w:val="24"/>
        </w:rPr>
        <w:tab/>
        <w:t xml:space="preserve">4s Pick-up at 1:30 </w:t>
      </w:r>
    </w:p>
    <w:p w14:paraId="72EBBAEC" w14:textId="77777777" w:rsidR="00287CF1" w:rsidRPr="00272314" w:rsidRDefault="00AD2FB6">
      <w:pPr>
        <w:ind w:left="730" w:right="224" w:firstLine="0"/>
        <w:jc w:val="left"/>
        <w:rPr>
          <w:b/>
          <w:bCs/>
        </w:rPr>
      </w:pPr>
      <w:r w:rsidRPr="00272314">
        <w:rPr>
          <w:b/>
          <w:bCs/>
          <w:sz w:val="24"/>
          <w:szCs w:val="24"/>
        </w:rPr>
        <w:t xml:space="preserve">Early Dismissal – 11:30 </w:t>
      </w:r>
    </w:p>
    <w:p w14:paraId="586EF6AE" w14:textId="77777777" w:rsidR="00287CF1" w:rsidRDefault="00AD2FB6">
      <w:pPr>
        <w:ind w:left="-5" w:right="224" w:firstLine="0"/>
        <w:jc w:val="left"/>
      </w:pPr>
      <w:r>
        <w:rPr>
          <w:sz w:val="24"/>
          <w:szCs w:val="24"/>
        </w:rPr>
        <w:t xml:space="preserve">Check WTNH or </w:t>
      </w:r>
      <w:r>
        <w:rPr>
          <w:color w:val="0000FF"/>
          <w:sz w:val="24"/>
          <w:szCs w:val="24"/>
          <w:u w:val="single"/>
        </w:rPr>
        <w:t>www.milforded.org</w:t>
      </w:r>
      <w:r>
        <w:rPr>
          <w:sz w:val="24"/>
          <w:szCs w:val="24"/>
        </w:rPr>
        <w:t xml:space="preserve"> for all announcements </w:t>
      </w:r>
    </w:p>
    <w:p w14:paraId="33FA504C" w14:textId="77777777" w:rsidR="00287CF1" w:rsidRDefault="00AD2FB6">
      <w:pPr>
        <w:spacing w:after="0" w:line="259" w:lineRule="auto"/>
        <w:ind w:left="0" w:firstLine="0"/>
        <w:jc w:val="left"/>
      </w:pPr>
      <w:r>
        <w:rPr>
          <w:sz w:val="24"/>
          <w:szCs w:val="24"/>
        </w:rPr>
        <w:t xml:space="preserve"> </w:t>
      </w:r>
    </w:p>
    <w:p w14:paraId="24E73A58" w14:textId="77777777" w:rsidR="00287CF1" w:rsidRDefault="00AD2FB6">
      <w:pPr>
        <w:ind w:left="-5" w:right="224" w:firstLine="0"/>
        <w:jc w:val="left"/>
      </w:pPr>
      <w:r>
        <w:rPr>
          <w:sz w:val="24"/>
          <w:szCs w:val="24"/>
          <w:u w:val="single"/>
        </w:rPr>
        <w:t>Teachers</w:t>
      </w:r>
      <w:r>
        <w:rPr>
          <w:sz w:val="24"/>
          <w:szCs w:val="24"/>
        </w:rPr>
        <w:t xml:space="preserve">: Barbara </w:t>
      </w:r>
      <w:proofErr w:type="spellStart"/>
      <w:r>
        <w:rPr>
          <w:sz w:val="24"/>
          <w:szCs w:val="24"/>
        </w:rPr>
        <w:t>Berkovich</w:t>
      </w:r>
      <w:proofErr w:type="spellEnd"/>
      <w:r>
        <w:rPr>
          <w:sz w:val="24"/>
          <w:szCs w:val="24"/>
        </w:rPr>
        <w:t xml:space="preserve"> 203-257-2605 </w:t>
      </w:r>
      <w:r>
        <w:rPr>
          <w:color w:val="0000FF"/>
          <w:sz w:val="24"/>
          <w:szCs w:val="24"/>
          <w:u w:val="single"/>
        </w:rPr>
        <w:t>barbaraberkovich@gmai</w:t>
      </w:r>
      <w:r>
        <w:rPr>
          <w:color w:val="0000FF"/>
          <w:sz w:val="24"/>
          <w:szCs w:val="24"/>
          <w:u w:val="single"/>
        </w:rPr>
        <w:t>l.com</w:t>
      </w:r>
      <w:r>
        <w:rPr>
          <w:sz w:val="24"/>
          <w:szCs w:val="24"/>
        </w:rPr>
        <w:t xml:space="preserve"> </w:t>
      </w:r>
    </w:p>
    <w:p w14:paraId="55B6076D" w14:textId="77777777" w:rsidR="00287CF1" w:rsidRDefault="00AD2FB6">
      <w:pPr>
        <w:tabs>
          <w:tab w:val="center" w:pos="3821"/>
        </w:tabs>
        <w:ind w:left="-15" w:firstLine="0"/>
        <w:jc w:val="left"/>
        <w:rPr>
          <w:sz w:val="24"/>
          <w:szCs w:val="24"/>
        </w:rPr>
      </w:pPr>
      <w:r>
        <w:rPr>
          <w:sz w:val="24"/>
          <w:szCs w:val="24"/>
        </w:rPr>
        <w:t xml:space="preserve"> </w:t>
      </w:r>
      <w:r>
        <w:rPr>
          <w:sz w:val="24"/>
          <w:szCs w:val="24"/>
        </w:rPr>
        <w:tab/>
        <w:t xml:space="preserve">    Lesley May 203-710-9298   </w:t>
      </w:r>
      <w:r>
        <w:rPr>
          <w:color w:val="0000FF"/>
          <w:sz w:val="24"/>
          <w:szCs w:val="24"/>
          <w:u w:val="single"/>
        </w:rPr>
        <w:t>scottemay@yahoo.com</w:t>
      </w:r>
      <w:r>
        <w:rPr>
          <w:sz w:val="24"/>
          <w:szCs w:val="24"/>
        </w:rPr>
        <w:t xml:space="preserve"> </w:t>
      </w:r>
    </w:p>
    <w:p w14:paraId="4347C90C" w14:textId="77777777" w:rsidR="00287CF1" w:rsidRDefault="00AD2FB6">
      <w:pPr>
        <w:tabs>
          <w:tab w:val="center" w:pos="3821"/>
        </w:tabs>
        <w:ind w:left="-15" w:firstLine="0"/>
        <w:jc w:val="left"/>
        <w:rPr>
          <w:sz w:val="24"/>
          <w:szCs w:val="24"/>
        </w:rPr>
      </w:pPr>
      <w:r>
        <w:rPr>
          <w:sz w:val="24"/>
          <w:szCs w:val="24"/>
        </w:rPr>
        <w:tab/>
        <w:t xml:space="preserve">Vickie Manning 203-605-5053 </w:t>
      </w:r>
      <w:hyperlink r:id="rId24">
        <w:r>
          <w:rPr>
            <w:color w:val="1155CC"/>
            <w:sz w:val="24"/>
            <w:szCs w:val="24"/>
            <w:u w:val="single"/>
          </w:rPr>
          <w:t>vickie1008@optonline.net</w:t>
        </w:r>
      </w:hyperlink>
    </w:p>
    <w:p w14:paraId="33F8B324" w14:textId="77777777" w:rsidR="00287CF1" w:rsidRDefault="00AD2FB6">
      <w:pPr>
        <w:tabs>
          <w:tab w:val="center" w:pos="3821"/>
        </w:tabs>
        <w:ind w:left="-15" w:firstLine="0"/>
        <w:jc w:val="left"/>
        <w:rPr>
          <w:color w:val="0000FF"/>
          <w:sz w:val="24"/>
          <w:szCs w:val="24"/>
          <w:u w:val="single"/>
        </w:rPr>
      </w:pPr>
      <w:r>
        <w:rPr>
          <w:sz w:val="24"/>
          <w:szCs w:val="24"/>
        </w:rPr>
        <w:tab/>
        <w:t xml:space="preserve">Katie </w:t>
      </w:r>
      <w:proofErr w:type="spellStart"/>
      <w:r>
        <w:rPr>
          <w:sz w:val="24"/>
          <w:szCs w:val="24"/>
        </w:rPr>
        <w:t>Vaheb</w:t>
      </w:r>
      <w:proofErr w:type="spellEnd"/>
      <w:r>
        <w:rPr>
          <w:sz w:val="24"/>
          <w:szCs w:val="24"/>
        </w:rPr>
        <w:t xml:space="preserve"> 203-506-3174 </w:t>
      </w:r>
      <w:r>
        <w:rPr>
          <w:color w:val="0000FF"/>
          <w:sz w:val="24"/>
          <w:szCs w:val="24"/>
          <w:u w:val="single"/>
        </w:rPr>
        <w:t>katievaheb@gmail.com</w:t>
      </w:r>
    </w:p>
    <w:p w14:paraId="66FD477D" w14:textId="77777777" w:rsidR="00287CF1" w:rsidRDefault="00AD2FB6">
      <w:pPr>
        <w:spacing w:after="0" w:line="259" w:lineRule="auto"/>
        <w:ind w:left="0" w:firstLine="0"/>
        <w:jc w:val="left"/>
      </w:pPr>
      <w:r>
        <w:rPr>
          <w:sz w:val="24"/>
          <w:szCs w:val="24"/>
        </w:rPr>
        <w:t xml:space="preserve"> </w:t>
      </w:r>
      <w:r>
        <w:rPr>
          <w:sz w:val="24"/>
          <w:szCs w:val="24"/>
        </w:rPr>
        <w:tab/>
        <w:t xml:space="preserve"> </w:t>
      </w:r>
    </w:p>
    <w:p w14:paraId="1DAC7754" w14:textId="77777777" w:rsidR="00287CF1" w:rsidRDefault="00AD2FB6">
      <w:pPr>
        <w:ind w:left="-5" w:right="224" w:firstLine="0"/>
        <w:jc w:val="left"/>
        <w:rPr>
          <w:sz w:val="24"/>
          <w:szCs w:val="24"/>
        </w:rPr>
      </w:pPr>
      <w:r>
        <w:rPr>
          <w:sz w:val="24"/>
          <w:szCs w:val="24"/>
          <w:u w:val="single"/>
        </w:rPr>
        <w:t>Sick Policy</w:t>
      </w:r>
      <w:r>
        <w:rPr>
          <w:sz w:val="24"/>
          <w:szCs w:val="24"/>
        </w:rPr>
        <w:t xml:space="preserve"> – Child must be fever free (without medication) for 24 hr. before returning to school.  All infectious diseases must be reported (covid-19, strep, chicken pox, flu, etc.) </w:t>
      </w:r>
    </w:p>
    <w:p w14:paraId="7C6AA116" w14:textId="77777777" w:rsidR="00287CF1" w:rsidRDefault="00287CF1">
      <w:pPr>
        <w:ind w:left="-5" w:right="224" w:firstLine="0"/>
        <w:jc w:val="left"/>
      </w:pPr>
    </w:p>
    <w:p w14:paraId="21B2C573" w14:textId="77777777" w:rsidR="00287CF1" w:rsidRDefault="00AD2FB6">
      <w:pPr>
        <w:ind w:left="-5" w:right="224" w:firstLine="0"/>
        <w:jc w:val="left"/>
        <w:rPr>
          <w:sz w:val="24"/>
          <w:szCs w:val="24"/>
        </w:rPr>
      </w:pPr>
      <w:proofErr w:type="gramStart"/>
      <w:r>
        <w:rPr>
          <w:sz w:val="24"/>
          <w:szCs w:val="24"/>
          <w:u w:val="single"/>
        </w:rPr>
        <w:t>Food</w:t>
      </w:r>
      <w:r>
        <w:rPr>
          <w:sz w:val="24"/>
          <w:szCs w:val="24"/>
        </w:rPr>
        <w:t xml:space="preserve">  -</w:t>
      </w:r>
      <w:proofErr w:type="gramEnd"/>
      <w:r>
        <w:rPr>
          <w:sz w:val="24"/>
          <w:szCs w:val="24"/>
        </w:rPr>
        <w:t xml:space="preserve"> Snack will be provided by parents </w:t>
      </w:r>
    </w:p>
    <w:p w14:paraId="624D9B60" w14:textId="77777777" w:rsidR="00287CF1" w:rsidRDefault="00AD2FB6">
      <w:pPr>
        <w:spacing w:after="0" w:line="259" w:lineRule="auto"/>
        <w:ind w:left="0" w:firstLine="0"/>
        <w:jc w:val="left"/>
      </w:pPr>
      <w:r>
        <w:rPr>
          <w:sz w:val="24"/>
          <w:szCs w:val="24"/>
        </w:rPr>
        <w:t xml:space="preserve"> </w:t>
      </w:r>
    </w:p>
    <w:p w14:paraId="564EA078" w14:textId="77777777" w:rsidR="00287CF1" w:rsidRDefault="00AD2FB6">
      <w:pPr>
        <w:spacing w:after="0" w:line="259" w:lineRule="auto"/>
        <w:ind w:left="0" w:firstLine="0"/>
        <w:jc w:val="left"/>
      </w:pPr>
      <w:r>
        <w:t xml:space="preserve"> </w:t>
      </w:r>
    </w:p>
    <w:p w14:paraId="216EF955" w14:textId="77777777" w:rsidR="00287CF1" w:rsidRDefault="00287CF1">
      <w:pPr>
        <w:pBdr>
          <w:top w:val="nil"/>
          <w:left w:val="nil"/>
          <w:bottom w:val="nil"/>
          <w:right w:val="nil"/>
          <w:between w:val="nil"/>
        </w:pBdr>
        <w:spacing w:after="0" w:line="240" w:lineRule="auto"/>
        <w:ind w:left="0" w:firstLine="0"/>
        <w:jc w:val="left"/>
        <w:rPr>
          <w:b/>
          <w:sz w:val="24"/>
          <w:szCs w:val="24"/>
          <w:u w:val="single"/>
        </w:rPr>
      </w:pPr>
    </w:p>
    <w:p w14:paraId="395FEE46" w14:textId="77777777" w:rsidR="00287CF1" w:rsidRDefault="00287CF1">
      <w:pPr>
        <w:pBdr>
          <w:top w:val="nil"/>
          <w:left w:val="nil"/>
          <w:bottom w:val="nil"/>
          <w:right w:val="nil"/>
          <w:between w:val="nil"/>
        </w:pBdr>
        <w:spacing w:after="0" w:line="240" w:lineRule="auto"/>
        <w:ind w:left="0" w:firstLine="0"/>
        <w:jc w:val="center"/>
        <w:rPr>
          <w:b/>
          <w:sz w:val="24"/>
          <w:szCs w:val="24"/>
          <w:u w:val="single"/>
        </w:rPr>
      </w:pPr>
    </w:p>
    <w:p w14:paraId="3044B658" w14:textId="77777777" w:rsidR="00287CF1" w:rsidRPr="004909BC" w:rsidRDefault="00AD2FB6">
      <w:pPr>
        <w:pBdr>
          <w:top w:val="nil"/>
          <w:left w:val="nil"/>
          <w:bottom w:val="nil"/>
          <w:right w:val="nil"/>
          <w:between w:val="nil"/>
        </w:pBdr>
        <w:spacing w:after="0" w:line="360" w:lineRule="auto"/>
        <w:ind w:left="0" w:firstLine="0"/>
        <w:jc w:val="left"/>
        <w:rPr>
          <w:b/>
          <w:bCs/>
          <w:sz w:val="28"/>
          <w:szCs w:val="28"/>
          <w:u w:val="single"/>
        </w:rPr>
      </w:pPr>
      <w:r w:rsidRPr="004909BC">
        <w:rPr>
          <w:b/>
          <w:bCs/>
          <w:sz w:val="24"/>
          <w:szCs w:val="24"/>
        </w:rPr>
        <w:t xml:space="preserve">   </w:t>
      </w:r>
      <w:r w:rsidRPr="004909BC">
        <w:rPr>
          <w:b/>
          <w:bCs/>
          <w:sz w:val="28"/>
          <w:szCs w:val="28"/>
          <w:u w:val="single"/>
        </w:rPr>
        <w:t>Co-op Suggested Snacks</w:t>
      </w:r>
    </w:p>
    <w:p w14:paraId="57140950" w14:textId="77777777" w:rsidR="00287CF1" w:rsidRDefault="00287CF1">
      <w:pPr>
        <w:jc w:val="center"/>
        <w:rPr>
          <w:sz w:val="28"/>
          <w:szCs w:val="28"/>
          <w:u w:val="single"/>
        </w:rPr>
      </w:pPr>
    </w:p>
    <w:p w14:paraId="36B61682" w14:textId="77777777" w:rsidR="00287CF1" w:rsidRDefault="00AD2FB6">
      <w:pPr>
        <w:jc w:val="center"/>
        <w:rPr>
          <w:sz w:val="28"/>
          <w:szCs w:val="28"/>
        </w:rPr>
      </w:pPr>
      <w:r>
        <w:rPr>
          <w:sz w:val="28"/>
          <w:szCs w:val="28"/>
        </w:rPr>
        <w:t>On your designated snack day please send in snacks from the following list:</w:t>
      </w:r>
    </w:p>
    <w:p w14:paraId="028A47E8" w14:textId="77777777" w:rsidR="00287CF1" w:rsidRDefault="00287CF1">
      <w:pPr>
        <w:jc w:val="center"/>
        <w:rPr>
          <w:sz w:val="28"/>
          <w:szCs w:val="28"/>
        </w:rPr>
      </w:pPr>
    </w:p>
    <w:p w14:paraId="0DF5381F" w14:textId="77777777" w:rsidR="00287CF1" w:rsidRDefault="00AD2FB6">
      <w:pPr>
        <w:rPr>
          <w:rFonts w:ascii="Short Stack" w:eastAsia="Short Stack" w:hAnsi="Short Stack" w:cs="Short Stack"/>
        </w:rPr>
      </w:pPr>
      <w:r>
        <w:rPr>
          <w:rFonts w:ascii="Short Stack" w:eastAsia="Short Stack" w:hAnsi="Short Stack" w:cs="Short Stack"/>
        </w:rPr>
        <w:t>All snacks should meet the U.S. Department of Agriculture’s Child and Adult Care Food Program and include one item from two different food groups.  All sna</w:t>
      </w:r>
      <w:r>
        <w:rPr>
          <w:rFonts w:ascii="Short Stack" w:eastAsia="Short Stack" w:hAnsi="Short Stack" w:cs="Short Stack"/>
        </w:rPr>
        <w:t>cks should also be commercially prepared packaged foods in factory sealed containers or whole fruits to be prepared at school. Examples of appropriate snacks are the following: (additionally Pirates Booty and dry cereal are favorites)</w:t>
      </w:r>
    </w:p>
    <w:p w14:paraId="1376B085" w14:textId="77777777" w:rsidR="00287CF1" w:rsidRDefault="00AD2FB6">
      <w:pPr>
        <w:rPr>
          <w:rFonts w:ascii="Short Stack" w:eastAsia="Short Stack" w:hAnsi="Short Stack" w:cs="Short Stack"/>
          <w:b/>
        </w:rPr>
      </w:pPr>
      <w:r>
        <w:rPr>
          <w:rFonts w:ascii="Short Stack" w:eastAsia="Short Stack" w:hAnsi="Short Stack" w:cs="Short Stack"/>
        </w:rPr>
        <w:t xml:space="preserve"> </w:t>
      </w:r>
    </w:p>
    <w:p w14:paraId="4B5E8BB9" w14:textId="77777777" w:rsidR="00287CF1" w:rsidRDefault="00287CF1">
      <w:pPr>
        <w:rPr>
          <w:rFonts w:ascii="Times New Roman" w:eastAsia="Times New Roman" w:hAnsi="Times New Roman" w:cs="Times New Roman"/>
        </w:rPr>
      </w:pPr>
    </w:p>
    <w:tbl>
      <w:tblPr>
        <w:tblStyle w:val="a3"/>
        <w:tblW w:w="94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3"/>
        <w:gridCol w:w="3168"/>
        <w:gridCol w:w="3145"/>
      </w:tblGrid>
      <w:tr w:rsidR="00287CF1" w14:paraId="432DDD8A" w14:textId="77777777">
        <w:trPr>
          <w:trHeight w:val="393"/>
        </w:trPr>
        <w:tc>
          <w:tcPr>
            <w:tcW w:w="3163" w:type="dxa"/>
            <w:shd w:val="clear" w:color="auto" w:fill="auto"/>
            <w:vAlign w:val="center"/>
          </w:tcPr>
          <w:p w14:paraId="052314E6" w14:textId="77777777" w:rsidR="00287CF1" w:rsidRDefault="00AD2FB6">
            <w:pPr>
              <w:jc w:val="center"/>
              <w:rPr>
                <w:rFonts w:ascii="Short Stack" w:eastAsia="Short Stack" w:hAnsi="Short Stack" w:cs="Short Stack"/>
                <w:sz w:val="20"/>
                <w:szCs w:val="20"/>
              </w:rPr>
            </w:pPr>
            <w:r>
              <w:rPr>
                <w:rFonts w:ascii="Short Stack" w:eastAsia="Short Stack" w:hAnsi="Short Stack" w:cs="Short Stack"/>
                <w:sz w:val="20"/>
                <w:szCs w:val="20"/>
              </w:rPr>
              <w:t>Teddy Grahams</w:t>
            </w:r>
          </w:p>
        </w:tc>
        <w:tc>
          <w:tcPr>
            <w:tcW w:w="3168" w:type="dxa"/>
            <w:shd w:val="clear" w:color="auto" w:fill="auto"/>
            <w:vAlign w:val="center"/>
          </w:tcPr>
          <w:p w14:paraId="2DE5631E" w14:textId="77777777" w:rsidR="00287CF1" w:rsidRDefault="00AD2FB6">
            <w:pPr>
              <w:jc w:val="center"/>
              <w:rPr>
                <w:rFonts w:ascii="Short Stack" w:eastAsia="Short Stack" w:hAnsi="Short Stack" w:cs="Short Stack"/>
                <w:sz w:val="20"/>
                <w:szCs w:val="20"/>
              </w:rPr>
            </w:pPr>
            <w:r>
              <w:rPr>
                <w:rFonts w:ascii="Short Stack" w:eastAsia="Short Stack" w:hAnsi="Short Stack" w:cs="Short Stack"/>
                <w:sz w:val="20"/>
                <w:szCs w:val="20"/>
              </w:rPr>
              <w:t>grah</w:t>
            </w:r>
            <w:r>
              <w:rPr>
                <w:rFonts w:ascii="Short Stack" w:eastAsia="Short Stack" w:hAnsi="Short Stack" w:cs="Short Stack"/>
                <w:sz w:val="20"/>
                <w:szCs w:val="20"/>
              </w:rPr>
              <w:t>am crackers</w:t>
            </w:r>
          </w:p>
        </w:tc>
        <w:tc>
          <w:tcPr>
            <w:tcW w:w="3145" w:type="dxa"/>
            <w:shd w:val="clear" w:color="auto" w:fill="auto"/>
            <w:vAlign w:val="center"/>
          </w:tcPr>
          <w:p w14:paraId="54184C24" w14:textId="77777777" w:rsidR="00287CF1" w:rsidRDefault="00AD2FB6">
            <w:pPr>
              <w:jc w:val="center"/>
              <w:rPr>
                <w:rFonts w:ascii="Short Stack" w:eastAsia="Short Stack" w:hAnsi="Short Stack" w:cs="Short Stack"/>
                <w:sz w:val="20"/>
                <w:szCs w:val="20"/>
              </w:rPr>
            </w:pPr>
            <w:r>
              <w:rPr>
                <w:rFonts w:ascii="Short Stack" w:eastAsia="Short Stack" w:hAnsi="Short Stack" w:cs="Short Stack"/>
                <w:sz w:val="20"/>
                <w:szCs w:val="20"/>
              </w:rPr>
              <w:t>cheese</w:t>
            </w:r>
          </w:p>
        </w:tc>
      </w:tr>
      <w:tr w:rsidR="00287CF1" w14:paraId="2EB6078B" w14:textId="77777777">
        <w:trPr>
          <w:trHeight w:val="393"/>
        </w:trPr>
        <w:tc>
          <w:tcPr>
            <w:tcW w:w="3163" w:type="dxa"/>
            <w:shd w:val="clear" w:color="auto" w:fill="auto"/>
            <w:vAlign w:val="center"/>
          </w:tcPr>
          <w:p w14:paraId="5198D684" w14:textId="77777777" w:rsidR="00287CF1" w:rsidRDefault="00AD2FB6">
            <w:pPr>
              <w:jc w:val="center"/>
              <w:rPr>
                <w:rFonts w:ascii="Short Stack" w:eastAsia="Short Stack" w:hAnsi="Short Stack" w:cs="Short Stack"/>
                <w:sz w:val="20"/>
                <w:szCs w:val="20"/>
              </w:rPr>
            </w:pPr>
            <w:r>
              <w:rPr>
                <w:rFonts w:ascii="Short Stack" w:eastAsia="Short Stack" w:hAnsi="Short Stack" w:cs="Short Stack"/>
                <w:sz w:val="20"/>
                <w:szCs w:val="20"/>
              </w:rPr>
              <w:t>Ritz Crackers</w:t>
            </w:r>
          </w:p>
        </w:tc>
        <w:tc>
          <w:tcPr>
            <w:tcW w:w="3168" w:type="dxa"/>
            <w:shd w:val="clear" w:color="auto" w:fill="auto"/>
            <w:vAlign w:val="center"/>
          </w:tcPr>
          <w:p w14:paraId="6F6A688E" w14:textId="77777777" w:rsidR="00287CF1" w:rsidRDefault="00AD2FB6">
            <w:pPr>
              <w:jc w:val="center"/>
              <w:rPr>
                <w:rFonts w:ascii="Short Stack" w:eastAsia="Short Stack" w:hAnsi="Short Stack" w:cs="Short Stack"/>
                <w:sz w:val="20"/>
                <w:szCs w:val="20"/>
              </w:rPr>
            </w:pPr>
            <w:r>
              <w:rPr>
                <w:rFonts w:ascii="Short Stack" w:eastAsia="Short Stack" w:hAnsi="Short Stack" w:cs="Short Stack"/>
                <w:sz w:val="20"/>
                <w:szCs w:val="20"/>
              </w:rPr>
              <w:t>Cheez-Its</w:t>
            </w:r>
          </w:p>
        </w:tc>
        <w:tc>
          <w:tcPr>
            <w:tcW w:w="3145" w:type="dxa"/>
            <w:shd w:val="clear" w:color="auto" w:fill="auto"/>
            <w:vAlign w:val="center"/>
          </w:tcPr>
          <w:p w14:paraId="603A1149" w14:textId="77777777" w:rsidR="00287CF1" w:rsidRDefault="00AD2FB6">
            <w:pPr>
              <w:jc w:val="center"/>
              <w:rPr>
                <w:rFonts w:ascii="Short Stack" w:eastAsia="Short Stack" w:hAnsi="Short Stack" w:cs="Short Stack"/>
                <w:sz w:val="20"/>
                <w:szCs w:val="20"/>
              </w:rPr>
            </w:pPr>
            <w:r>
              <w:rPr>
                <w:rFonts w:ascii="Short Stack" w:eastAsia="Short Stack" w:hAnsi="Short Stack" w:cs="Short Stack"/>
                <w:sz w:val="20"/>
                <w:szCs w:val="20"/>
              </w:rPr>
              <w:t>whole fruits</w:t>
            </w:r>
          </w:p>
        </w:tc>
      </w:tr>
      <w:tr w:rsidR="00287CF1" w14:paraId="4A9EFC83" w14:textId="77777777">
        <w:trPr>
          <w:trHeight w:val="393"/>
        </w:trPr>
        <w:tc>
          <w:tcPr>
            <w:tcW w:w="3163" w:type="dxa"/>
            <w:shd w:val="clear" w:color="auto" w:fill="auto"/>
            <w:vAlign w:val="center"/>
          </w:tcPr>
          <w:p w14:paraId="184C3A29" w14:textId="77777777" w:rsidR="00287CF1" w:rsidRDefault="00AD2FB6">
            <w:pPr>
              <w:jc w:val="center"/>
              <w:rPr>
                <w:rFonts w:ascii="Short Stack" w:eastAsia="Short Stack" w:hAnsi="Short Stack" w:cs="Short Stack"/>
                <w:sz w:val="20"/>
                <w:szCs w:val="20"/>
              </w:rPr>
            </w:pPr>
            <w:r>
              <w:rPr>
                <w:rFonts w:ascii="Short Stack" w:eastAsia="Short Stack" w:hAnsi="Short Stack" w:cs="Short Stack"/>
                <w:sz w:val="20"/>
                <w:szCs w:val="20"/>
              </w:rPr>
              <w:t>Townhouse Crackers</w:t>
            </w:r>
          </w:p>
        </w:tc>
        <w:tc>
          <w:tcPr>
            <w:tcW w:w="3168" w:type="dxa"/>
            <w:shd w:val="clear" w:color="auto" w:fill="auto"/>
            <w:vAlign w:val="center"/>
          </w:tcPr>
          <w:p w14:paraId="3F60087E" w14:textId="77777777" w:rsidR="00287CF1" w:rsidRDefault="00AD2FB6">
            <w:pPr>
              <w:jc w:val="center"/>
              <w:rPr>
                <w:rFonts w:ascii="Short Stack" w:eastAsia="Short Stack" w:hAnsi="Short Stack" w:cs="Short Stack"/>
                <w:sz w:val="20"/>
                <w:szCs w:val="20"/>
              </w:rPr>
            </w:pPr>
            <w:r>
              <w:rPr>
                <w:rFonts w:ascii="Short Stack" w:eastAsia="Short Stack" w:hAnsi="Short Stack" w:cs="Short Stack"/>
                <w:sz w:val="20"/>
                <w:szCs w:val="20"/>
              </w:rPr>
              <w:t>applesauce</w:t>
            </w:r>
          </w:p>
        </w:tc>
        <w:tc>
          <w:tcPr>
            <w:tcW w:w="3145" w:type="dxa"/>
            <w:shd w:val="clear" w:color="auto" w:fill="auto"/>
            <w:vAlign w:val="center"/>
          </w:tcPr>
          <w:p w14:paraId="62329C31" w14:textId="77777777" w:rsidR="00287CF1" w:rsidRDefault="00AD2FB6">
            <w:pPr>
              <w:jc w:val="center"/>
              <w:rPr>
                <w:rFonts w:ascii="Short Stack" w:eastAsia="Short Stack" w:hAnsi="Short Stack" w:cs="Short Stack"/>
                <w:sz w:val="20"/>
                <w:szCs w:val="20"/>
              </w:rPr>
            </w:pPr>
            <w:r>
              <w:rPr>
                <w:rFonts w:ascii="Short Stack" w:eastAsia="Short Stack" w:hAnsi="Short Stack" w:cs="Short Stack"/>
                <w:sz w:val="20"/>
                <w:szCs w:val="20"/>
              </w:rPr>
              <w:t>100% fruit juice</w:t>
            </w:r>
          </w:p>
        </w:tc>
      </w:tr>
      <w:tr w:rsidR="00287CF1" w14:paraId="088ED99E" w14:textId="77777777">
        <w:trPr>
          <w:trHeight w:val="393"/>
        </w:trPr>
        <w:tc>
          <w:tcPr>
            <w:tcW w:w="3163" w:type="dxa"/>
            <w:shd w:val="clear" w:color="auto" w:fill="auto"/>
            <w:vAlign w:val="center"/>
          </w:tcPr>
          <w:p w14:paraId="5049F8F8" w14:textId="77777777" w:rsidR="00287CF1" w:rsidRDefault="00AD2FB6">
            <w:pPr>
              <w:jc w:val="center"/>
              <w:rPr>
                <w:rFonts w:ascii="Short Stack" w:eastAsia="Short Stack" w:hAnsi="Short Stack" w:cs="Short Stack"/>
                <w:sz w:val="20"/>
                <w:szCs w:val="20"/>
              </w:rPr>
            </w:pPr>
            <w:r>
              <w:rPr>
                <w:rFonts w:ascii="Short Stack" w:eastAsia="Short Stack" w:hAnsi="Short Stack" w:cs="Short Stack"/>
                <w:sz w:val="20"/>
                <w:szCs w:val="20"/>
              </w:rPr>
              <w:t>Club Crackers</w:t>
            </w:r>
          </w:p>
        </w:tc>
        <w:tc>
          <w:tcPr>
            <w:tcW w:w="3168" w:type="dxa"/>
            <w:shd w:val="clear" w:color="auto" w:fill="auto"/>
            <w:vAlign w:val="center"/>
          </w:tcPr>
          <w:p w14:paraId="40E11198" w14:textId="77777777" w:rsidR="00287CF1" w:rsidRDefault="00AD2FB6">
            <w:pPr>
              <w:jc w:val="center"/>
              <w:rPr>
                <w:rFonts w:ascii="Short Stack" w:eastAsia="Short Stack" w:hAnsi="Short Stack" w:cs="Short Stack"/>
                <w:sz w:val="20"/>
                <w:szCs w:val="20"/>
              </w:rPr>
            </w:pPr>
            <w:r>
              <w:rPr>
                <w:rFonts w:ascii="Short Stack" w:eastAsia="Short Stack" w:hAnsi="Short Stack" w:cs="Short Stack"/>
                <w:sz w:val="20"/>
                <w:szCs w:val="20"/>
              </w:rPr>
              <w:t>Raisins/craisins</w:t>
            </w:r>
          </w:p>
        </w:tc>
        <w:tc>
          <w:tcPr>
            <w:tcW w:w="3145" w:type="dxa"/>
            <w:shd w:val="clear" w:color="auto" w:fill="auto"/>
            <w:vAlign w:val="center"/>
          </w:tcPr>
          <w:p w14:paraId="156CC359" w14:textId="77777777" w:rsidR="00287CF1" w:rsidRDefault="00AD2FB6">
            <w:pPr>
              <w:jc w:val="center"/>
              <w:rPr>
                <w:rFonts w:ascii="Short Stack" w:eastAsia="Short Stack" w:hAnsi="Short Stack" w:cs="Short Stack"/>
                <w:sz w:val="20"/>
                <w:szCs w:val="20"/>
              </w:rPr>
            </w:pPr>
            <w:r>
              <w:rPr>
                <w:rFonts w:ascii="Short Stack" w:eastAsia="Short Stack" w:hAnsi="Short Stack" w:cs="Short Stack"/>
                <w:sz w:val="20"/>
                <w:szCs w:val="20"/>
              </w:rPr>
              <w:t>milk</w:t>
            </w:r>
          </w:p>
        </w:tc>
      </w:tr>
      <w:tr w:rsidR="00287CF1" w14:paraId="067F3D38" w14:textId="77777777">
        <w:trPr>
          <w:trHeight w:val="393"/>
        </w:trPr>
        <w:tc>
          <w:tcPr>
            <w:tcW w:w="3163" w:type="dxa"/>
            <w:shd w:val="clear" w:color="auto" w:fill="auto"/>
            <w:vAlign w:val="center"/>
          </w:tcPr>
          <w:p w14:paraId="6B3F4349" w14:textId="77777777" w:rsidR="00287CF1" w:rsidRDefault="00AD2FB6">
            <w:pPr>
              <w:jc w:val="center"/>
              <w:rPr>
                <w:rFonts w:ascii="Short Stack" w:eastAsia="Short Stack" w:hAnsi="Short Stack" w:cs="Short Stack"/>
                <w:sz w:val="20"/>
                <w:szCs w:val="20"/>
              </w:rPr>
            </w:pPr>
            <w:r>
              <w:rPr>
                <w:rFonts w:ascii="Short Stack" w:eastAsia="Short Stack" w:hAnsi="Short Stack" w:cs="Short Stack"/>
                <w:sz w:val="20"/>
                <w:szCs w:val="20"/>
              </w:rPr>
              <w:t>Goldfish Crackers</w:t>
            </w:r>
          </w:p>
        </w:tc>
        <w:tc>
          <w:tcPr>
            <w:tcW w:w="3168" w:type="dxa"/>
            <w:shd w:val="clear" w:color="auto" w:fill="auto"/>
            <w:vAlign w:val="center"/>
          </w:tcPr>
          <w:p w14:paraId="75052CE5" w14:textId="77777777" w:rsidR="00287CF1" w:rsidRDefault="00AD2FB6">
            <w:pPr>
              <w:jc w:val="center"/>
              <w:rPr>
                <w:rFonts w:ascii="Short Stack" w:eastAsia="Short Stack" w:hAnsi="Short Stack" w:cs="Short Stack"/>
                <w:sz w:val="20"/>
                <w:szCs w:val="20"/>
              </w:rPr>
            </w:pPr>
            <w:r>
              <w:rPr>
                <w:rFonts w:ascii="Short Stack" w:eastAsia="Short Stack" w:hAnsi="Short Stack" w:cs="Short Stack"/>
                <w:sz w:val="20"/>
                <w:szCs w:val="20"/>
              </w:rPr>
              <w:t>yogurt</w:t>
            </w:r>
          </w:p>
        </w:tc>
        <w:tc>
          <w:tcPr>
            <w:tcW w:w="3145" w:type="dxa"/>
            <w:shd w:val="clear" w:color="auto" w:fill="auto"/>
            <w:vAlign w:val="center"/>
          </w:tcPr>
          <w:p w14:paraId="62984440" w14:textId="77777777" w:rsidR="00287CF1" w:rsidRDefault="00AD2FB6">
            <w:pPr>
              <w:jc w:val="center"/>
              <w:rPr>
                <w:rFonts w:ascii="Short Stack" w:eastAsia="Short Stack" w:hAnsi="Short Stack" w:cs="Short Stack"/>
                <w:sz w:val="20"/>
                <w:szCs w:val="20"/>
              </w:rPr>
            </w:pPr>
            <w:r>
              <w:rPr>
                <w:rFonts w:ascii="Short Stack" w:eastAsia="Short Stack" w:hAnsi="Short Stack" w:cs="Short Stack"/>
                <w:sz w:val="20"/>
                <w:szCs w:val="20"/>
              </w:rPr>
              <w:t>chocolate milk</w:t>
            </w:r>
          </w:p>
        </w:tc>
      </w:tr>
    </w:tbl>
    <w:p w14:paraId="5A5C4B62" w14:textId="77777777" w:rsidR="00287CF1" w:rsidRDefault="00287CF1">
      <w:pPr>
        <w:rPr>
          <w:rFonts w:ascii="Times New Roman" w:eastAsia="Times New Roman" w:hAnsi="Times New Roman" w:cs="Times New Roman"/>
        </w:rPr>
      </w:pPr>
    </w:p>
    <w:p w14:paraId="21C4D7BA" w14:textId="77777777" w:rsidR="00287CF1" w:rsidRDefault="00AD2FB6">
      <w:pPr>
        <w:rPr>
          <w:rFonts w:ascii="Short Stack" w:eastAsia="Short Stack" w:hAnsi="Short Stack" w:cs="Short Stack"/>
          <w:b/>
        </w:rPr>
      </w:pPr>
      <w:r>
        <w:rPr>
          <w:rFonts w:ascii="Short Stack" w:eastAsia="Short Stack" w:hAnsi="Short Stack" w:cs="Short Stack"/>
        </w:rPr>
        <w:t xml:space="preserve">**Note for parent(s): We also do not allow hotdogs, whole grapes, popcorn, raw peas, hard pretzels, peanut butter, chunks of raw carrots or meat larger than can be swallowed whole when preparing snacks or lunch boxes.  </w:t>
      </w:r>
      <w:r>
        <w:rPr>
          <w:rFonts w:ascii="Short Stack" w:eastAsia="Short Stack" w:hAnsi="Short Stack" w:cs="Short Stack"/>
          <w:b/>
        </w:rPr>
        <w:t xml:space="preserve">Lunch boxes must have an icepack for </w:t>
      </w:r>
      <w:r>
        <w:rPr>
          <w:rFonts w:ascii="Short Stack" w:eastAsia="Short Stack" w:hAnsi="Short Stack" w:cs="Short Stack"/>
          <w:b/>
        </w:rPr>
        <w:t xml:space="preserve">perishable foods. </w:t>
      </w:r>
    </w:p>
    <w:p w14:paraId="1794CE58" w14:textId="77777777" w:rsidR="00287CF1" w:rsidRDefault="00287CF1">
      <w:pPr>
        <w:rPr>
          <w:rFonts w:ascii="Short Stack" w:eastAsia="Short Stack" w:hAnsi="Short Stack" w:cs="Short Stack"/>
        </w:rPr>
      </w:pPr>
    </w:p>
    <w:p w14:paraId="42BCBC4B" w14:textId="77777777" w:rsidR="00287CF1" w:rsidRDefault="00AD2FB6">
      <w:pPr>
        <w:rPr>
          <w:rFonts w:ascii="Short Stack" w:eastAsia="Short Stack" w:hAnsi="Short Stack" w:cs="Short Stack"/>
          <w:b/>
        </w:rPr>
      </w:pPr>
      <w:r>
        <w:rPr>
          <w:rFonts w:ascii="Short Stack" w:eastAsia="Short Stack" w:hAnsi="Short Stack" w:cs="Short Stack"/>
        </w:rPr>
        <w:t>**</w:t>
      </w:r>
      <w:r>
        <w:rPr>
          <w:rFonts w:ascii="Short Stack" w:eastAsia="Short Stack" w:hAnsi="Short Stack" w:cs="Short Stack"/>
          <w:b/>
        </w:rPr>
        <w:t xml:space="preserve"> The Co-Op is a nut free school.</w:t>
      </w:r>
    </w:p>
    <w:p w14:paraId="5D90572C" w14:textId="77777777" w:rsidR="00287CF1" w:rsidRDefault="00287CF1">
      <w:pPr>
        <w:rPr>
          <w:rFonts w:ascii="Short Stack" w:eastAsia="Short Stack" w:hAnsi="Short Stack" w:cs="Short Stack"/>
        </w:rPr>
      </w:pPr>
    </w:p>
    <w:p w14:paraId="056D093B" w14:textId="77777777" w:rsidR="00287CF1" w:rsidRDefault="00287CF1">
      <w:pPr>
        <w:rPr>
          <w:rFonts w:ascii="Short Stack" w:eastAsia="Short Stack" w:hAnsi="Short Stack" w:cs="Short Stack"/>
        </w:rPr>
      </w:pPr>
    </w:p>
    <w:p w14:paraId="4307D288" w14:textId="77777777" w:rsidR="00287CF1" w:rsidRDefault="00AD2FB6">
      <w:pPr>
        <w:numPr>
          <w:ilvl w:val="0"/>
          <w:numId w:val="15"/>
        </w:numPr>
        <w:pBdr>
          <w:top w:val="nil"/>
          <w:left w:val="nil"/>
          <w:bottom w:val="nil"/>
          <w:right w:val="nil"/>
          <w:between w:val="nil"/>
        </w:pBdr>
        <w:spacing w:after="0" w:line="240" w:lineRule="auto"/>
        <w:rPr>
          <w:rFonts w:ascii="Short Stack" w:eastAsia="Short Stack" w:hAnsi="Short Stack" w:cs="Short Stack"/>
        </w:rPr>
      </w:pPr>
      <w:r>
        <w:rPr>
          <w:rFonts w:ascii="Short Stack" w:eastAsia="Short Stack" w:hAnsi="Short Stack" w:cs="Short Stack"/>
        </w:rPr>
        <w:t xml:space="preserve">Items must be factory sealed.  They can be individually wrapped or in individual boxes or bags. </w:t>
      </w:r>
    </w:p>
    <w:p w14:paraId="1E248ACB" w14:textId="77777777" w:rsidR="00287CF1" w:rsidRDefault="00AD2FB6">
      <w:pPr>
        <w:numPr>
          <w:ilvl w:val="0"/>
          <w:numId w:val="15"/>
        </w:numPr>
        <w:pBdr>
          <w:top w:val="nil"/>
          <w:left w:val="nil"/>
          <w:bottom w:val="nil"/>
          <w:right w:val="nil"/>
          <w:between w:val="nil"/>
        </w:pBdr>
        <w:spacing w:after="0" w:line="240" w:lineRule="auto"/>
        <w:rPr>
          <w:rFonts w:ascii="Short Stack" w:eastAsia="Short Stack" w:hAnsi="Short Stack" w:cs="Short Stack"/>
        </w:rPr>
      </w:pPr>
      <w:r>
        <w:rPr>
          <w:rFonts w:ascii="Short Stack" w:eastAsia="Short Stack" w:hAnsi="Short Stack" w:cs="Short Stack"/>
        </w:rPr>
        <w:t xml:space="preserve">Please send in one container of juice or milk.  Water is always available for those that do not drink </w:t>
      </w:r>
      <w:r>
        <w:rPr>
          <w:rFonts w:ascii="Short Stack" w:eastAsia="Short Stack" w:hAnsi="Short Stack" w:cs="Short Stack"/>
        </w:rPr>
        <w:t xml:space="preserve">juice or milk. </w:t>
      </w:r>
    </w:p>
    <w:p w14:paraId="7AED49FC" w14:textId="77777777" w:rsidR="00287CF1" w:rsidRDefault="00AD2FB6">
      <w:pPr>
        <w:numPr>
          <w:ilvl w:val="0"/>
          <w:numId w:val="15"/>
        </w:numPr>
        <w:pBdr>
          <w:top w:val="nil"/>
          <w:left w:val="nil"/>
          <w:bottom w:val="nil"/>
          <w:right w:val="nil"/>
          <w:between w:val="nil"/>
        </w:pBdr>
        <w:spacing w:after="0" w:line="240" w:lineRule="auto"/>
        <w:rPr>
          <w:rFonts w:ascii="Short Stack" w:eastAsia="Short Stack" w:hAnsi="Short Stack" w:cs="Short Stack"/>
        </w:rPr>
      </w:pPr>
      <w:r>
        <w:rPr>
          <w:rFonts w:ascii="Short Stack" w:eastAsia="Short Stack" w:hAnsi="Short Stack" w:cs="Short Stack"/>
        </w:rPr>
        <w:t xml:space="preserve">Items requiring refrigeration will be kept in the kitchen down the hall from the classroom. </w:t>
      </w:r>
    </w:p>
    <w:p w14:paraId="7C3C4A3F" w14:textId="77777777" w:rsidR="00287CF1" w:rsidRDefault="00AD2FB6">
      <w:pPr>
        <w:numPr>
          <w:ilvl w:val="0"/>
          <w:numId w:val="15"/>
        </w:numPr>
        <w:pBdr>
          <w:top w:val="nil"/>
          <w:left w:val="nil"/>
          <w:bottom w:val="nil"/>
          <w:right w:val="nil"/>
          <w:between w:val="nil"/>
        </w:pBdr>
        <w:spacing w:after="0" w:line="240" w:lineRule="auto"/>
        <w:rPr>
          <w:rFonts w:ascii="Short Stack" w:eastAsia="Short Stack" w:hAnsi="Short Stack" w:cs="Short Stack"/>
        </w:rPr>
      </w:pPr>
      <w:r>
        <w:rPr>
          <w:rFonts w:ascii="Short Stack" w:eastAsia="Short Stack" w:hAnsi="Short Stack" w:cs="Short Stack"/>
        </w:rPr>
        <w:t xml:space="preserve">We encourage children to try the snack but never force them.  We do encourage them to try foods that may be new for them. </w:t>
      </w:r>
    </w:p>
    <w:p w14:paraId="2FF93CE9" w14:textId="77777777" w:rsidR="00287CF1" w:rsidRDefault="00287CF1">
      <w:pPr>
        <w:rPr>
          <w:rFonts w:ascii="Short Stack" w:eastAsia="Short Stack" w:hAnsi="Short Stack" w:cs="Short Stack"/>
        </w:rPr>
      </w:pPr>
    </w:p>
    <w:p w14:paraId="07A29163" w14:textId="77777777" w:rsidR="00287CF1" w:rsidRDefault="00287CF1">
      <w:pPr>
        <w:pBdr>
          <w:top w:val="nil"/>
          <w:left w:val="nil"/>
          <w:bottom w:val="nil"/>
          <w:right w:val="nil"/>
          <w:between w:val="nil"/>
        </w:pBdr>
        <w:spacing w:after="0" w:line="240" w:lineRule="auto"/>
        <w:ind w:left="720" w:firstLine="0"/>
        <w:jc w:val="left"/>
        <w:rPr>
          <w:sz w:val="28"/>
          <w:szCs w:val="28"/>
        </w:rPr>
      </w:pPr>
    </w:p>
    <w:p w14:paraId="02B0352C" w14:textId="77777777" w:rsidR="00287CF1" w:rsidRDefault="00287CF1">
      <w:pPr>
        <w:rPr>
          <w:sz w:val="21"/>
          <w:szCs w:val="21"/>
        </w:rPr>
      </w:pPr>
    </w:p>
    <w:p w14:paraId="3CF480EC" w14:textId="62437AF4" w:rsidR="00287CF1" w:rsidRDefault="00287CF1">
      <w:pPr>
        <w:rPr>
          <w:sz w:val="21"/>
          <w:szCs w:val="21"/>
        </w:rPr>
      </w:pPr>
    </w:p>
    <w:p w14:paraId="51D0CA55" w14:textId="77777777" w:rsidR="004909BC" w:rsidRDefault="004909BC">
      <w:pPr>
        <w:rPr>
          <w:sz w:val="21"/>
          <w:szCs w:val="21"/>
        </w:rPr>
      </w:pPr>
    </w:p>
    <w:p w14:paraId="0B02B076" w14:textId="77777777" w:rsidR="00287CF1" w:rsidRDefault="00287CF1">
      <w:pPr>
        <w:rPr>
          <w:sz w:val="21"/>
          <w:szCs w:val="21"/>
        </w:rPr>
      </w:pPr>
    </w:p>
    <w:p w14:paraId="014631E1" w14:textId="51EEF86B" w:rsidR="004909BC" w:rsidRPr="004909BC" w:rsidRDefault="004909BC" w:rsidP="004909BC">
      <w:pPr>
        <w:jc w:val="center"/>
        <w:rPr>
          <w:rFonts w:ascii="TTGSKINNYSTICKS" w:hAnsi="TTGSKINNYSTICKS"/>
          <w:sz w:val="40"/>
          <w:szCs w:val="40"/>
        </w:rPr>
      </w:pPr>
      <w:r w:rsidRPr="00C07B6A">
        <w:rPr>
          <w:rFonts w:ascii="TTGSKINNYSTICKS" w:hAnsi="TTGSKINNYSTICKS"/>
          <w:sz w:val="40"/>
          <w:szCs w:val="40"/>
        </w:rPr>
        <w:lastRenderedPageBreak/>
        <w:t>Milford Co-op Preschool 2022-2023</w:t>
      </w:r>
    </w:p>
    <w:tbl>
      <w:tblPr>
        <w:tblStyle w:val="TableGrid0"/>
        <w:tblW w:w="0" w:type="auto"/>
        <w:tblLook w:val="05C0" w:firstRow="0" w:lastRow="1" w:firstColumn="1" w:lastColumn="1" w:noHBand="0" w:noVBand="1"/>
      </w:tblPr>
      <w:tblGrid>
        <w:gridCol w:w="9350"/>
      </w:tblGrid>
      <w:tr w:rsidR="004909BC" w14:paraId="56ED65DD" w14:textId="77777777" w:rsidTr="00D110B0">
        <w:trPr>
          <w:trHeight w:val="2080"/>
        </w:trPr>
        <w:tc>
          <w:tcPr>
            <w:tcW w:w="9330" w:type="dxa"/>
          </w:tcPr>
          <w:tbl>
            <w:tblPr>
              <w:tblStyle w:val="TableGrid0"/>
              <w:tblW w:w="9235" w:type="dxa"/>
              <w:tblLook w:val="04A0" w:firstRow="1" w:lastRow="0" w:firstColumn="1" w:lastColumn="0" w:noHBand="0" w:noVBand="1"/>
            </w:tblPr>
            <w:tblGrid>
              <w:gridCol w:w="3033"/>
              <w:gridCol w:w="3035"/>
              <w:gridCol w:w="3167"/>
            </w:tblGrid>
            <w:tr w:rsidR="004909BC" w:rsidRPr="005C4F6E" w14:paraId="29987BF8" w14:textId="77777777" w:rsidTr="00D110B0">
              <w:trPr>
                <w:trHeight w:val="280"/>
              </w:trPr>
              <w:tc>
                <w:tcPr>
                  <w:tcW w:w="3033" w:type="dxa"/>
                </w:tcPr>
                <w:p w14:paraId="7CF42D92" w14:textId="77777777" w:rsidR="004909BC" w:rsidRPr="005C4F6E" w:rsidRDefault="004909BC" w:rsidP="00D110B0">
                  <w:r w:rsidRPr="005C4F6E">
                    <w:t>S    M    T   W    TH    F    S</w:t>
                  </w:r>
                </w:p>
              </w:tc>
              <w:tc>
                <w:tcPr>
                  <w:tcW w:w="3035" w:type="dxa"/>
                </w:tcPr>
                <w:p w14:paraId="3E853A05" w14:textId="77777777" w:rsidR="004909BC" w:rsidRPr="005C4F6E" w:rsidRDefault="004909BC" w:rsidP="00D110B0">
                  <w:pPr>
                    <w:jc w:val="center"/>
                    <w:rPr>
                      <w:sz w:val="40"/>
                      <w:szCs w:val="40"/>
                    </w:rPr>
                  </w:pPr>
                  <w:r w:rsidRPr="005C4F6E">
                    <w:t>S    M    T   W    TH    F    S</w:t>
                  </w:r>
                </w:p>
              </w:tc>
              <w:tc>
                <w:tcPr>
                  <w:tcW w:w="3167" w:type="dxa"/>
                </w:tcPr>
                <w:p w14:paraId="180F9A20" w14:textId="77777777" w:rsidR="004909BC" w:rsidRPr="005C4F6E" w:rsidRDefault="004909BC" w:rsidP="00D110B0">
                  <w:pPr>
                    <w:jc w:val="center"/>
                    <w:rPr>
                      <w:sz w:val="40"/>
                      <w:szCs w:val="40"/>
                    </w:rPr>
                  </w:pPr>
                  <w:r w:rsidRPr="005C4F6E">
                    <w:t>S    M    T   W    TH    F    S</w:t>
                  </w:r>
                </w:p>
              </w:tc>
            </w:tr>
            <w:tr w:rsidR="004909BC" w:rsidRPr="005C4F6E" w14:paraId="4CA4176E" w14:textId="77777777" w:rsidTr="00D110B0">
              <w:trPr>
                <w:trHeight w:val="404"/>
              </w:trPr>
              <w:tc>
                <w:tcPr>
                  <w:tcW w:w="3033" w:type="dxa"/>
                </w:tcPr>
                <w:p w14:paraId="59D8915D" w14:textId="77777777" w:rsidR="004909BC" w:rsidRPr="005C4F6E" w:rsidRDefault="004909BC" w:rsidP="00D110B0">
                  <w:r w:rsidRPr="005C4F6E">
                    <w:rPr>
                      <w:sz w:val="40"/>
                      <w:szCs w:val="40"/>
                    </w:rPr>
                    <w:t xml:space="preserve">    </w:t>
                  </w:r>
                  <w:r w:rsidRPr="005C4F6E">
                    <w:t xml:space="preserve">1     2    3      4     5     6   </w:t>
                  </w:r>
                </w:p>
              </w:tc>
              <w:tc>
                <w:tcPr>
                  <w:tcW w:w="3035" w:type="dxa"/>
                </w:tcPr>
                <w:p w14:paraId="644D866F" w14:textId="77777777" w:rsidR="004909BC" w:rsidRPr="005C4F6E" w:rsidRDefault="004909BC" w:rsidP="00D110B0">
                  <w:pPr>
                    <w:jc w:val="center"/>
                  </w:pPr>
                  <w:r w:rsidRPr="005C4F6E">
                    <w:t xml:space="preserve">                             1     2    3</w:t>
                  </w:r>
                </w:p>
              </w:tc>
              <w:tc>
                <w:tcPr>
                  <w:tcW w:w="3167" w:type="dxa"/>
                </w:tcPr>
                <w:p w14:paraId="0D2B2E83" w14:textId="77777777" w:rsidR="004909BC" w:rsidRPr="005C4F6E" w:rsidRDefault="004909BC" w:rsidP="00D110B0">
                  <w:r w:rsidRPr="005C4F6E">
                    <w:t xml:space="preserve">                                              1</w:t>
                  </w:r>
                </w:p>
              </w:tc>
            </w:tr>
            <w:tr w:rsidR="004909BC" w:rsidRPr="005C4F6E" w14:paraId="7AFFFE75" w14:textId="77777777" w:rsidTr="00D110B0">
              <w:trPr>
                <w:trHeight w:val="350"/>
              </w:trPr>
              <w:tc>
                <w:tcPr>
                  <w:tcW w:w="3033" w:type="dxa"/>
                </w:tcPr>
                <w:p w14:paraId="4E23A782" w14:textId="77777777" w:rsidR="004909BC" w:rsidRPr="005C4F6E" w:rsidRDefault="004909BC" w:rsidP="00D110B0">
                  <w:r w:rsidRPr="005C4F6E">
                    <w:t xml:space="preserve">7    8     9    10   11    12   13 </w:t>
                  </w:r>
                </w:p>
              </w:tc>
              <w:tc>
                <w:tcPr>
                  <w:tcW w:w="3035" w:type="dxa"/>
                </w:tcPr>
                <w:p w14:paraId="48DE0A2E" w14:textId="77777777" w:rsidR="004909BC" w:rsidRPr="005C4F6E" w:rsidRDefault="004909BC" w:rsidP="00D110B0">
                  <w:pPr>
                    <w:rPr>
                      <w:sz w:val="40"/>
                      <w:szCs w:val="40"/>
                    </w:rPr>
                  </w:pPr>
                  <w:r w:rsidRPr="005C4F6E">
                    <w:rPr>
                      <w:sz w:val="40"/>
                      <w:szCs w:val="40"/>
                    </w:rPr>
                    <w:t xml:space="preserve">   </w:t>
                  </w:r>
                  <w:r w:rsidRPr="005C4F6E">
                    <w:t xml:space="preserve">4     5     </w:t>
                  </w:r>
                  <w:r w:rsidRPr="00C07B6A">
                    <w:rPr>
                      <w:color w:val="70AD47" w:themeColor="accent6"/>
                      <w:highlight w:val="yellow"/>
                    </w:rPr>
                    <w:t>6    7</w:t>
                  </w:r>
                  <w:r w:rsidRPr="00117516">
                    <w:rPr>
                      <w:color w:val="70AD47" w:themeColor="accent6"/>
                    </w:rPr>
                    <w:t xml:space="preserve">     </w:t>
                  </w:r>
                  <w:r w:rsidRPr="005C4F6E">
                    <w:t>8     9    10</w:t>
                  </w:r>
                </w:p>
              </w:tc>
              <w:tc>
                <w:tcPr>
                  <w:tcW w:w="3167" w:type="dxa"/>
                </w:tcPr>
                <w:p w14:paraId="09396C64" w14:textId="77777777" w:rsidR="004909BC" w:rsidRPr="005C4F6E" w:rsidRDefault="004909BC" w:rsidP="00D110B0">
                  <w:pPr>
                    <w:rPr>
                      <w:sz w:val="40"/>
                      <w:szCs w:val="40"/>
                    </w:rPr>
                  </w:pPr>
                  <w:r w:rsidRPr="005C4F6E">
                    <w:rPr>
                      <w:sz w:val="40"/>
                      <w:szCs w:val="40"/>
                    </w:rPr>
                    <w:t xml:space="preserve">   </w:t>
                  </w:r>
                  <w:r w:rsidRPr="005C4F6E">
                    <w:t xml:space="preserve">2    3    4     </w:t>
                  </w:r>
                  <w:r w:rsidRPr="001C2D94">
                    <w:rPr>
                      <w:highlight w:val="red"/>
                    </w:rPr>
                    <w:t>5</w:t>
                  </w:r>
                  <w:r w:rsidRPr="005C4F6E">
                    <w:t xml:space="preserve">     6     7    8</w:t>
                  </w:r>
                </w:p>
              </w:tc>
            </w:tr>
            <w:tr w:rsidR="004909BC" w:rsidRPr="005C4F6E" w14:paraId="149B98A7" w14:textId="77777777" w:rsidTr="00D110B0">
              <w:trPr>
                <w:trHeight w:val="350"/>
              </w:trPr>
              <w:tc>
                <w:tcPr>
                  <w:tcW w:w="3033" w:type="dxa"/>
                </w:tcPr>
                <w:p w14:paraId="49D1CF4E" w14:textId="77777777" w:rsidR="004909BC" w:rsidRPr="005C4F6E" w:rsidRDefault="004909BC" w:rsidP="00D110B0">
                  <w:proofErr w:type="gramStart"/>
                  <w:r w:rsidRPr="005C4F6E">
                    <w:t>14  15</w:t>
                  </w:r>
                  <w:proofErr w:type="gramEnd"/>
                  <w:r w:rsidRPr="005C4F6E">
                    <w:t xml:space="preserve">   16  17   18   19   20</w:t>
                  </w:r>
                </w:p>
              </w:tc>
              <w:tc>
                <w:tcPr>
                  <w:tcW w:w="3035" w:type="dxa"/>
                </w:tcPr>
                <w:p w14:paraId="110AC678" w14:textId="77777777" w:rsidR="004909BC" w:rsidRPr="005C4F6E" w:rsidRDefault="004909BC" w:rsidP="00D110B0">
                  <w:r w:rsidRPr="005C4F6E">
                    <w:t xml:space="preserve">    11   12   13   14   </w:t>
                  </w:r>
                  <w:proofErr w:type="gramStart"/>
                  <w:r w:rsidRPr="005C4F6E">
                    <w:t>15  16</w:t>
                  </w:r>
                  <w:proofErr w:type="gramEnd"/>
                  <w:r w:rsidRPr="005C4F6E">
                    <w:t xml:space="preserve">  17</w:t>
                  </w:r>
                </w:p>
              </w:tc>
              <w:tc>
                <w:tcPr>
                  <w:tcW w:w="3167" w:type="dxa"/>
                </w:tcPr>
                <w:p w14:paraId="656CA8FB" w14:textId="77777777" w:rsidR="004909BC" w:rsidRPr="005C4F6E" w:rsidRDefault="004909BC" w:rsidP="00D110B0">
                  <w:pPr>
                    <w:rPr>
                      <w:sz w:val="40"/>
                      <w:szCs w:val="40"/>
                    </w:rPr>
                  </w:pPr>
                  <w:r w:rsidRPr="005C4F6E">
                    <w:rPr>
                      <w:sz w:val="40"/>
                      <w:szCs w:val="40"/>
                    </w:rPr>
                    <w:t xml:space="preserve">  </w:t>
                  </w:r>
                  <w:r w:rsidRPr="005C4F6E">
                    <w:t xml:space="preserve">9    10   11   12   </w:t>
                  </w:r>
                  <w:proofErr w:type="gramStart"/>
                  <w:r w:rsidRPr="005C4F6E">
                    <w:t>13  14</w:t>
                  </w:r>
                  <w:proofErr w:type="gramEnd"/>
                  <w:r w:rsidRPr="005C4F6E">
                    <w:t xml:space="preserve">  15</w:t>
                  </w:r>
                </w:p>
              </w:tc>
            </w:tr>
            <w:tr w:rsidR="004909BC" w:rsidRPr="005C4F6E" w14:paraId="520224CB" w14:textId="77777777" w:rsidTr="00D110B0">
              <w:trPr>
                <w:trHeight w:val="350"/>
              </w:trPr>
              <w:tc>
                <w:tcPr>
                  <w:tcW w:w="3033" w:type="dxa"/>
                </w:tcPr>
                <w:p w14:paraId="303BEEA0" w14:textId="77777777" w:rsidR="004909BC" w:rsidRPr="005C4F6E" w:rsidRDefault="004909BC" w:rsidP="00D110B0">
                  <w:proofErr w:type="gramStart"/>
                  <w:r w:rsidRPr="005C4F6E">
                    <w:t>21  22</w:t>
                  </w:r>
                  <w:proofErr w:type="gramEnd"/>
                  <w:r w:rsidRPr="005C4F6E">
                    <w:t xml:space="preserve">   23  24   </w:t>
                  </w:r>
                  <w:r w:rsidRPr="003D6FD2">
                    <w:rPr>
                      <w:color w:val="000000" w:themeColor="text1"/>
                      <w:highlight w:val="green"/>
                    </w:rPr>
                    <w:t>25   26</w:t>
                  </w:r>
                  <w:r w:rsidRPr="003D6FD2">
                    <w:rPr>
                      <w:color w:val="000000" w:themeColor="text1"/>
                    </w:rPr>
                    <w:t xml:space="preserve">   </w:t>
                  </w:r>
                  <w:r w:rsidRPr="005C4F6E">
                    <w:t>27</w:t>
                  </w:r>
                </w:p>
              </w:tc>
              <w:tc>
                <w:tcPr>
                  <w:tcW w:w="3035" w:type="dxa"/>
                </w:tcPr>
                <w:p w14:paraId="063E2D32" w14:textId="77777777" w:rsidR="004909BC" w:rsidRPr="005C4F6E" w:rsidRDefault="004909BC" w:rsidP="00D110B0">
                  <w:pPr>
                    <w:rPr>
                      <w:sz w:val="40"/>
                      <w:szCs w:val="40"/>
                    </w:rPr>
                  </w:pPr>
                  <w:r w:rsidRPr="005C4F6E">
                    <w:rPr>
                      <w:sz w:val="40"/>
                      <w:szCs w:val="40"/>
                    </w:rPr>
                    <w:t xml:space="preserve">  </w:t>
                  </w:r>
                  <w:r w:rsidRPr="005C4F6E">
                    <w:t xml:space="preserve">18   19   20   21   </w:t>
                  </w:r>
                  <w:proofErr w:type="gramStart"/>
                  <w:r w:rsidRPr="005C4F6E">
                    <w:t>22  23</w:t>
                  </w:r>
                  <w:proofErr w:type="gramEnd"/>
                  <w:r w:rsidRPr="005C4F6E">
                    <w:t xml:space="preserve">  24</w:t>
                  </w:r>
                </w:p>
              </w:tc>
              <w:tc>
                <w:tcPr>
                  <w:tcW w:w="3167" w:type="dxa"/>
                </w:tcPr>
                <w:p w14:paraId="1A588C11" w14:textId="77777777" w:rsidR="004909BC" w:rsidRPr="005C4F6E" w:rsidRDefault="004909BC" w:rsidP="00D110B0">
                  <w:pPr>
                    <w:rPr>
                      <w:sz w:val="40"/>
                      <w:szCs w:val="40"/>
                    </w:rPr>
                  </w:pPr>
                  <w:r w:rsidRPr="005C4F6E">
                    <w:rPr>
                      <w:sz w:val="40"/>
                      <w:szCs w:val="40"/>
                    </w:rPr>
                    <w:t xml:space="preserve"> </w:t>
                  </w:r>
                  <w:r w:rsidRPr="005C4F6E">
                    <w:t xml:space="preserve">16   17   18   19   </w:t>
                  </w:r>
                  <w:proofErr w:type="gramStart"/>
                  <w:r w:rsidRPr="005C4F6E">
                    <w:t>20  21</w:t>
                  </w:r>
                  <w:proofErr w:type="gramEnd"/>
                  <w:r w:rsidRPr="005C4F6E">
                    <w:t xml:space="preserve">  22</w:t>
                  </w:r>
                </w:p>
              </w:tc>
            </w:tr>
            <w:tr w:rsidR="004909BC" w:rsidRPr="005C4F6E" w14:paraId="0633B60F" w14:textId="77777777" w:rsidTr="00D110B0">
              <w:trPr>
                <w:trHeight w:val="287"/>
              </w:trPr>
              <w:tc>
                <w:tcPr>
                  <w:tcW w:w="3033" w:type="dxa"/>
                </w:tcPr>
                <w:p w14:paraId="374A5790" w14:textId="77777777" w:rsidR="004909BC" w:rsidRPr="005C4F6E" w:rsidRDefault="004909BC" w:rsidP="00D110B0">
                  <w:proofErr w:type="gramStart"/>
                  <w:r w:rsidRPr="005C4F6E">
                    <w:t>28  29</w:t>
                  </w:r>
                  <w:proofErr w:type="gramEnd"/>
                  <w:r w:rsidRPr="005C4F6E">
                    <w:t xml:space="preserve">   30  31</w:t>
                  </w:r>
                </w:p>
              </w:tc>
              <w:tc>
                <w:tcPr>
                  <w:tcW w:w="3035" w:type="dxa"/>
                </w:tcPr>
                <w:p w14:paraId="3A0E04A8" w14:textId="77777777" w:rsidR="004909BC" w:rsidRPr="005C4F6E" w:rsidRDefault="004909BC" w:rsidP="00D110B0">
                  <w:pPr>
                    <w:rPr>
                      <w:sz w:val="40"/>
                      <w:szCs w:val="40"/>
                    </w:rPr>
                  </w:pPr>
                  <w:r w:rsidRPr="005C4F6E">
                    <w:rPr>
                      <w:sz w:val="40"/>
                      <w:szCs w:val="40"/>
                    </w:rPr>
                    <w:t xml:space="preserve">  </w:t>
                  </w:r>
                  <w:r w:rsidRPr="005C4F6E">
                    <w:t xml:space="preserve">25   </w:t>
                  </w:r>
                  <w:r w:rsidRPr="008D5C12">
                    <w:rPr>
                      <w:highlight w:val="red"/>
                    </w:rPr>
                    <w:t>26</w:t>
                  </w:r>
                  <w:r w:rsidRPr="005C4F6E">
                    <w:t xml:space="preserve">   </w:t>
                  </w:r>
                  <w:proofErr w:type="gramStart"/>
                  <w:r w:rsidRPr="005C4F6E">
                    <w:t>27  28</w:t>
                  </w:r>
                  <w:proofErr w:type="gramEnd"/>
                  <w:r w:rsidRPr="005C4F6E">
                    <w:t xml:space="preserve">  29   30  31</w:t>
                  </w:r>
                </w:p>
              </w:tc>
              <w:tc>
                <w:tcPr>
                  <w:tcW w:w="3167" w:type="dxa"/>
                </w:tcPr>
                <w:p w14:paraId="46D57699" w14:textId="77777777" w:rsidR="004909BC" w:rsidRPr="005C4F6E" w:rsidRDefault="004909BC" w:rsidP="00D110B0">
                  <w:pPr>
                    <w:rPr>
                      <w:sz w:val="40"/>
                      <w:szCs w:val="40"/>
                    </w:rPr>
                  </w:pPr>
                  <w:r w:rsidRPr="005C4F6E">
                    <w:rPr>
                      <w:sz w:val="40"/>
                      <w:szCs w:val="40"/>
                    </w:rPr>
                    <w:t xml:space="preserve"> </w:t>
                  </w:r>
                  <w:proofErr w:type="gramStart"/>
                  <w:r w:rsidRPr="005C4F6E">
                    <w:t>23  24</w:t>
                  </w:r>
                  <w:proofErr w:type="gramEnd"/>
                  <w:r w:rsidRPr="005C4F6E">
                    <w:t xml:space="preserve">   25   26   27   28  29</w:t>
                  </w:r>
                </w:p>
              </w:tc>
            </w:tr>
          </w:tbl>
          <w:tbl>
            <w:tblPr>
              <w:tblStyle w:val="PlainTable1"/>
              <w:tblpPr w:leftFromText="180" w:rightFromText="180" w:vertAnchor="text" w:horzAnchor="margin" w:tblpY="-2097"/>
              <w:tblW w:w="9350" w:type="dxa"/>
              <w:tblLook w:val="04A0" w:firstRow="1" w:lastRow="0" w:firstColumn="1" w:lastColumn="0" w:noHBand="0" w:noVBand="1"/>
            </w:tblPr>
            <w:tblGrid>
              <w:gridCol w:w="3116"/>
              <w:gridCol w:w="3117"/>
              <w:gridCol w:w="3117"/>
            </w:tblGrid>
            <w:tr w:rsidR="004909BC" w14:paraId="3B0793F0" w14:textId="77777777" w:rsidTr="00D110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8DC1533" w14:textId="77777777" w:rsidR="004909BC" w:rsidRDefault="004909BC" w:rsidP="00D110B0">
                  <w:pPr>
                    <w:jc w:val="center"/>
                  </w:pPr>
                  <w:r>
                    <w:t>August 2022</w:t>
                  </w:r>
                </w:p>
              </w:tc>
              <w:tc>
                <w:tcPr>
                  <w:tcW w:w="3117" w:type="dxa"/>
                </w:tcPr>
                <w:p w14:paraId="7E25FE65" w14:textId="77777777" w:rsidR="004909BC" w:rsidRDefault="004909BC" w:rsidP="00D110B0">
                  <w:pPr>
                    <w:jc w:val="center"/>
                    <w:cnfStyle w:val="100000000000" w:firstRow="1" w:lastRow="0" w:firstColumn="0" w:lastColumn="0" w:oddVBand="0" w:evenVBand="0" w:oddHBand="0" w:evenHBand="0" w:firstRowFirstColumn="0" w:firstRowLastColumn="0" w:lastRowFirstColumn="0" w:lastRowLastColumn="0"/>
                  </w:pPr>
                  <w:r>
                    <w:t>September 2022</w:t>
                  </w:r>
                </w:p>
              </w:tc>
              <w:tc>
                <w:tcPr>
                  <w:tcW w:w="3117" w:type="dxa"/>
                </w:tcPr>
                <w:p w14:paraId="129D63BA" w14:textId="77777777" w:rsidR="004909BC" w:rsidRDefault="004909BC" w:rsidP="00D110B0">
                  <w:pPr>
                    <w:jc w:val="center"/>
                    <w:cnfStyle w:val="100000000000" w:firstRow="1" w:lastRow="0" w:firstColumn="0" w:lastColumn="0" w:oddVBand="0" w:evenVBand="0" w:oddHBand="0" w:evenHBand="0" w:firstRowFirstColumn="0" w:firstRowLastColumn="0" w:lastRowFirstColumn="0" w:lastRowLastColumn="0"/>
                  </w:pPr>
                  <w:r>
                    <w:t>October 2022</w:t>
                  </w:r>
                </w:p>
              </w:tc>
            </w:tr>
          </w:tbl>
          <w:p w14:paraId="2CC32EF6" w14:textId="77777777" w:rsidR="004909BC" w:rsidRDefault="004909BC" w:rsidP="00D110B0"/>
        </w:tc>
      </w:tr>
    </w:tbl>
    <w:tbl>
      <w:tblPr>
        <w:tblStyle w:val="PlainTable1"/>
        <w:tblpPr w:leftFromText="180" w:rightFromText="180" w:vertAnchor="text" w:horzAnchor="margin" w:tblpY="500"/>
        <w:tblW w:w="0" w:type="auto"/>
        <w:tblLook w:val="04A0" w:firstRow="1" w:lastRow="0" w:firstColumn="1" w:lastColumn="0" w:noHBand="0" w:noVBand="1"/>
      </w:tblPr>
      <w:tblGrid>
        <w:gridCol w:w="3116"/>
        <w:gridCol w:w="3117"/>
        <w:gridCol w:w="3117"/>
      </w:tblGrid>
      <w:tr w:rsidR="004909BC" w14:paraId="4EAB37AD" w14:textId="77777777" w:rsidTr="00D110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C69A899" w14:textId="77777777" w:rsidR="004909BC" w:rsidRDefault="004909BC" w:rsidP="00D110B0">
            <w:pPr>
              <w:jc w:val="center"/>
            </w:pPr>
            <w:r>
              <w:t>November 2022</w:t>
            </w:r>
          </w:p>
        </w:tc>
        <w:tc>
          <w:tcPr>
            <w:tcW w:w="3117" w:type="dxa"/>
          </w:tcPr>
          <w:p w14:paraId="2C75E334" w14:textId="77777777" w:rsidR="004909BC" w:rsidRDefault="004909BC" w:rsidP="00D110B0">
            <w:pPr>
              <w:jc w:val="center"/>
              <w:cnfStyle w:val="100000000000" w:firstRow="1" w:lastRow="0" w:firstColumn="0" w:lastColumn="0" w:oddVBand="0" w:evenVBand="0" w:oddHBand="0" w:evenHBand="0" w:firstRowFirstColumn="0" w:firstRowLastColumn="0" w:lastRowFirstColumn="0" w:lastRowLastColumn="0"/>
            </w:pPr>
            <w:r>
              <w:t>December 2022</w:t>
            </w:r>
          </w:p>
        </w:tc>
        <w:tc>
          <w:tcPr>
            <w:tcW w:w="3117" w:type="dxa"/>
          </w:tcPr>
          <w:p w14:paraId="419A11D7" w14:textId="77777777" w:rsidR="004909BC" w:rsidRDefault="004909BC" w:rsidP="00D110B0">
            <w:pPr>
              <w:jc w:val="center"/>
              <w:cnfStyle w:val="100000000000" w:firstRow="1" w:lastRow="0" w:firstColumn="0" w:lastColumn="0" w:oddVBand="0" w:evenVBand="0" w:oddHBand="0" w:evenHBand="0" w:firstRowFirstColumn="0" w:firstRowLastColumn="0" w:lastRowFirstColumn="0" w:lastRowLastColumn="0"/>
            </w:pPr>
            <w:r>
              <w:t>January 2023</w:t>
            </w:r>
          </w:p>
        </w:tc>
      </w:tr>
    </w:tbl>
    <w:p w14:paraId="1983C822" w14:textId="77777777" w:rsidR="004909BC" w:rsidRDefault="004909BC" w:rsidP="004909BC">
      <w:pPr>
        <w:rPr>
          <w:sz w:val="18"/>
          <w:szCs w:val="18"/>
        </w:rPr>
      </w:pPr>
      <w:r>
        <w:rPr>
          <w:sz w:val="40"/>
          <w:szCs w:val="40"/>
        </w:rPr>
        <w:t xml:space="preserve">     </w:t>
      </w:r>
      <w:r>
        <w:rPr>
          <w:sz w:val="18"/>
          <w:szCs w:val="18"/>
        </w:rPr>
        <w:t xml:space="preserve">Meet the </w:t>
      </w:r>
      <w:proofErr w:type="gramStart"/>
      <w:r>
        <w:rPr>
          <w:sz w:val="18"/>
          <w:szCs w:val="18"/>
        </w:rPr>
        <w:t>Teachers  25</w:t>
      </w:r>
      <w:proofErr w:type="gramEnd"/>
      <w:r w:rsidRPr="003D6FD2">
        <w:rPr>
          <w:sz w:val="18"/>
          <w:szCs w:val="18"/>
          <w:vertAlign w:val="superscript"/>
        </w:rPr>
        <w:t>th</w:t>
      </w:r>
      <w:r>
        <w:rPr>
          <w:sz w:val="18"/>
          <w:szCs w:val="18"/>
        </w:rPr>
        <w:t>-26th</w:t>
      </w:r>
      <w:r>
        <w:rPr>
          <w:sz w:val="18"/>
          <w:szCs w:val="18"/>
        </w:rPr>
        <w:tab/>
      </w:r>
      <w:r>
        <w:rPr>
          <w:sz w:val="40"/>
          <w:szCs w:val="40"/>
        </w:rPr>
        <w:tab/>
      </w:r>
      <w:r w:rsidRPr="003C2782">
        <w:rPr>
          <w:sz w:val="18"/>
          <w:szCs w:val="18"/>
        </w:rPr>
        <w:t xml:space="preserve">First Day 3s </w:t>
      </w:r>
      <w:r>
        <w:rPr>
          <w:sz w:val="18"/>
          <w:szCs w:val="18"/>
        </w:rPr>
        <w:t>–</w:t>
      </w:r>
      <w:r w:rsidRPr="003C2782">
        <w:rPr>
          <w:sz w:val="18"/>
          <w:szCs w:val="18"/>
        </w:rPr>
        <w:t xml:space="preserve"> 6</w:t>
      </w:r>
      <w:r>
        <w:rPr>
          <w:sz w:val="18"/>
          <w:szCs w:val="18"/>
        </w:rPr>
        <w:t>th, First Day 4s 7</w:t>
      </w:r>
      <w:r w:rsidRPr="001C2D94">
        <w:rPr>
          <w:sz w:val="18"/>
          <w:szCs w:val="18"/>
          <w:vertAlign w:val="superscript"/>
        </w:rPr>
        <w:t>th</w:t>
      </w:r>
      <w:r>
        <w:rPr>
          <w:sz w:val="18"/>
          <w:szCs w:val="18"/>
        </w:rPr>
        <w:tab/>
        <w:t xml:space="preserve">      Yom Kippur 5</w:t>
      </w:r>
      <w:r w:rsidRPr="001C2D94">
        <w:rPr>
          <w:sz w:val="18"/>
          <w:szCs w:val="18"/>
          <w:vertAlign w:val="superscript"/>
        </w:rPr>
        <w:t>th</w:t>
      </w:r>
      <w:r>
        <w:rPr>
          <w:sz w:val="18"/>
          <w:szCs w:val="18"/>
        </w:rPr>
        <w:t xml:space="preserve"> – NO SCHOOL</w:t>
      </w:r>
    </w:p>
    <w:p w14:paraId="6FA1837C" w14:textId="77777777" w:rsidR="004909BC" w:rsidRPr="003C2782" w:rsidRDefault="004909BC" w:rsidP="004909BC">
      <w:pPr>
        <w:rPr>
          <w:sz w:val="18"/>
          <w:szCs w:val="18"/>
        </w:rPr>
      </w:pPr>
      <w:r>
        <w:rPr>
          <w:sz w:val="18"/>
          <w:szCs w:val="18"/>
        </w:rPr>
        <w:tab/>
      </w:r>
      <w:r>
        <w:rPr>
          <w:sz w:val="18"/>
          <w:szCs w:val="18"/>
        </w:rPr>
        <w:tab/>
      </w:r>
      <w:r>
        <w:rPr>
          <w:sz w:val="18"/>
          <w:szCs w:val="18"/>
        </w:rPr>
        <w:tab/>
      </w:r>
      <w:r>
        <w:rPr>
          <w:sz w:val="18"/>
          <w:szCs w:val="18"/>
        </w:rPr>
        <w:tab/>
      </w:r>
      <w:r>
        <w:rPr>
          <w:sz w:val="18"/>
          <w:szCs w:val="18"/>
        </w:rPr>
        <w:tab/>
        <w:t>Rosh Hashanah 26th- NO SCHOOL</w:t>
      </w:r>
    </w:p>
    <w:tbl>
      <w:tblPr>
        <w:tblStyle w:val="TableGrid0"/>
        <w:tblW w:w="0" w:type="auto"/>
        <w:tblLook w:val="04A0" w:firstRow="1" w:lastRow="0" w:firstColumn="1" w:lastColumn="0" w:noHBand="0" w:noVBand="1"/>
      </w:tblPr>
      <w:tblGrid>
        <w:gridCol w:w="3116"/>
        <w:gridCol w:w="3117"/>
        <w:gridCol w:w="3117"/>
      </w:tblGrid>
      <w:tr w:rsidR="004909BC" w14:paraId="54D468C9" w14:textId="77777777" w:rsidTr="00D110B0">
        <w:tc>
          <w:tcPr>
            <w:tcW w:w="3116" w:type="dxa"/>
          </w:tcPr>
          <w:p w14:paraId="223E22A9" w14:textId="77777777" w:rsidR="004909BC" w:rsidRPr="005B7746" w:rsidRDefault="004909BC" w:rsidP="00D110B0">
            <w:r>
              <w:t>S    M    T   W    TH    F    S</w:t>
            </w:r>
          </w:p>
        </w:tc>
        <w:tc>
          <w:tcPr>
            <w:tcW w:w="3117" w:type="dxa"/>
          </w:tcPr>
          <w:p w14:paraId="44C4758D" w14:textId="77777777" w:rsidR="004909BC" w:rsidRDefault="004909BC" w:rsidP="00D110B0">
            <w:pPr>
              <w:jc w:val="center"/>
              <w:rPr>
                <w:sz w:val="40"/>
                <w:szCs w:val="40"/>
              </w:rPr>
            </w:pPr>
            <w:r>
              <w:t>S    M    T   W    TH    F    S</w:t>
            </w:r>
          </w:p>
        </w:tc>
        <w:tc>
          <w:tcPr>
            <w:tcW w:w="3117" w:type="dxa"/>
          </w:tcPr>
          <w:p w14:paraId="3FDE78FD" w14:textId="77777777" w:rsidR="004909BC" w:rsidRDefault="004909BC" w:rsidP="00D110B0">
            <w:pPr>
              <w:jc w:val="center"/>
              <w:rPr>
                <w:sz w:val="40"/>
                <w:szCs w:val="40"/>
              </w:rPr>
            </w:pPr>
            <w:r>
              <w:t>S    M    T   W    TH    F    S</w:t>
            </w:r>
          </w:p>
        </w:tc>
      </w:tr>
      <w:tr w:rsidR="004909BC" w14:paraId="2BF2B886" w14:textId="77777777" w:rsidTr="00D110B0">
        <w:trPr>
          <w:trHeight w:val="404"/>
        </w:trPr>
        <w:tc>
          <w:tcPr>
            <w:tcW w:w="3116" w:type="dxa"/>
          </w:tcPr>
          <w:p w14:paraId="73C4CFEB" w14:textId="77777777" w:rsidR="004909BC" w:rsidRPr="00317823" w:rsidRDefault="004909BC" w:rsidP="00D110B0">
            <w:r>
              <w:rPr>
                <w:sz w:val="40"/>
                <w:szCs w:val="40"/>
              </w:rPr>
              <w:t xml:space="preserve">        </w:t>
            </w:r>
            <w:r>
              <w:t xml:space="preserve">1     2     3      4    5       </w:t>
            </w:r>
          </w:p>
        </w:tc>
        <w:tc>
          <w:tcPr>
            <w:tcW w:w="3117" w:type="dxa"/>
          </w:tcPr>
          <w:p w14:paraId="60694F99" w14:textId="77777777" w:rsidR="004909BC" w:rsidRPr="00A95E7C" w:rsidRDefault="004909BC" w:rsidP="00D110B0">
            <w:pPr>
              <w:jc w:val="center"/>
            </w:pPr>
            <w:r>
              <w:t xml:space="preserve">                             1     2    3</w:t>
            </w:r>
          </w:p>
        </w:tc>
        <w:tc>
          <w:tcPr>
            <w:tcW w:w="3117" w:type="dxa"/>
          </w:tcPr>
          <w:p w14:paraId="431F89B5" w14:textId="77777777" w:rsidR="004909BC" w:rsidRPr="003C33C3" w:rsidRDefault="004909BC" w:rsidP="00D110B0">
            <w:r>
              <w:t xml:space="preserve">     1     2    3     4     5     6    7                                        </w:t>
            </w:r>
          </w:p>
        </w:tc>
      </w:tr>
      <w:tr w:rsidR="004909BC" w14:paraId="724CEBE6" w14:textId="77777777" w:rsidTr="00D110B0">
        <w:trPr>
          <w:trHeight w:val="368"/>
        </w:trPr>
        <w:tc>
          <w:tcPr>
            <w:tcW w:w="3116" w:type="dxa"/>
          </w:tcPr>
          <w:p w14:paraId="199DC95E" w14:textId="77777777" w:rsidR="004909BC" w:rsidRPr="00317823" w:rsidRDefault="004909BC" w:rsidP="00D110B0">
            <w:r>
              <w:t xml:space="preserve">  6     </w:t>
            </w:r>
            <w:r w:rsidRPr="00DB19FC">
              <w:t xml:space="preserve">7  </w:t>
            </w:r>
            <w:r w:rsidRPr="00DB19FC">
              <w:rPr>
                <w:b/>
                <w:bCs/>
              </w:rPr>
              <w:t xml:space="preserve"> </w:t>
            </w:r>
            <w:r w:rsidRPr="00DB19FC">
              <w:rPr>
                <w:b/>
                <w:bCs/>
                <w:highlight w:val="red"/>
              </w:rPr>
              <w:t>8</w:t>
            </w:r>
            <w:r w:rsidRPr="00117516">
              <w:rPr>
                <w:b/>
                <w:bCs/>
              </w:rPr>
              <w:t xml:space="preserve">   </w:t>
            </w:r>
            <w:r>
              <w:t xml:space="preserve">  9    10   11   12   </w:t>
            </w:r>
          </w:p>
        </w:tc>
        <w:tc>
          <w:tcPr>
            <w:tcW w:w="3117" w:type="dxa"/>
          </w:tcPr>
          <w:p w14:paraId="5542E913" w14:textId="77777777" w:rsidR="004909BC" w:rsidRDefault="004909BC" w:rsidP="00D110B0">
            <w:pPr>
              <w:rPr>
                <w:sz w:val="40"/>
                <w:szCs w:val="40"/>
              </w:rPr>
            </w:pPr>
            <w:r>
              <w:rPr>
                <w:sz w:val="40"/>
                <w:szCs w:val="40"/>
              </w:rPr>
              <w:t xml:space="preserve">   </w:t>
            </w:r>
            <w:r>
              <w:t>4     5     6    7     8     9    10</w:t>
            </w:r>
          </w:p>
        </w:tc>
        <w:tc>
          <w:tcPr>
            <w:tcW w:w="3117" w:type="dxa"/>
          </w:tcPr>
          <w:p w14:paraId="02F45426" w14:textId="77777777" w:rsidR="004909BC" w:rsidRDefault="004909BC" w:rsidP="00D110B0">
            <w:pPr>
              <w:rPr>
                <w:sz w:val="40"/>
                <w:szCs w:val="40"/>
              </w:rPr>
            </w:pPr>
            <w:r>
              <w:t xml:space="preserve">     8     9    10   11   </w:t>
            </w:r>
            <w:proofErr w:type="gramStart"/>
            <w:r>
              <w:t>12  13</w:t>
            </w:r>
            <w:proofErr w:type="gramEnd"/>
            <w:r>
              <w:t xml:space="preserve">  14</w:t>
            </w:r>
          </w:p>
        </w:tc>
      </w:tr>
      <w:tr w:rsidR="004909BC" w14:paraId="166928D5" w14:textId="77777777" w:rsidTr="00D110B0">
        <w:trPr>
          <w:trHeight w:val="350"/>
        </w:trPr>
        <w:tc>
          <w:tcPr>
            <w:tcW w:w="3116" w:type="dxa"/>
          </w:tcPr>
          <w:p w14:paraId="0C02DC4F" w14:textId="77777777" w:rsidR="004909BC" w:rsidRPr="00317823" w:rsidRDefault="004909BC" w:rsidP="00D110B0">
            <w:r>
              <w:t xml:space="preserve">13    </w:t>
            </w:r>
            <w:proofErr w:type="gramStart"/>
            <w:r>
              <w:t>13  15</w:t>
            </w:r>
            <w:proofErr w:type="gramEnd"/>
            <w:r>
              <w:t xml:space="preserve">  17   17  18   19</w:t>
            </w:r>
          </w:p>
        </w:tc>
        <w:tc>
          <w:tcPr>
            <w:tcW w:w="3117" w:type="dxa"/>
          </w:tcPr>
          <w:p w14:paraId="64CA6F94" w14:textId="77777777" w:rsidR="004909BC" w:rsidRPr="00A95E7C" w:rsidRDefault="004909BC" w:rsidP="00D110B0">
            <w:r>
              <w:t xml:space="preserve">    11   12   13   14   </w:t>
            </w:r>
            <w:proofErr w:type="gramStart"/>
            <w:r>
              <w:t>15  16</w:t>
            </w:r>
            <w:proofErr w:type="gramEnd"/>
            <w:r>
              <w:t xml:space="preserve">  17</w:t>
            </w:r>
          </w:p>
        </w:tc>
        <w:tc>
          <w:tcPr>
            <w:tcW w:w="3117" w:type="dxa"/>
          </w:tcPr>
          <w:p w14:paraId="45277966" w14:textId="77777777" w:rsidR="004909BC" w:rsidRDefault="004909BC" w:rsidP="00D110B0">
            <w:pPr>
              <w:rPr>
                <w:sz w:val="40"/>
                <w:szCs w:val="40"/>
              </w:rPr>
            </w:pPr>
            <w:r>
              <w:rPr>
                <w:noProof/>
                <w:sz w:val="40"/>
                <w:szCs w:val="40"/>
              </w:rPr>
              <mc:AlternateContent>
                <mc:Choice Requires="wps">
                  <w:drawing>
                    <wp:anchor distT="0" distB="0" distL="114300" distR="114300" simplePos="0" relativeHeight="251660288" behindDoc="0" locked="0" layoutInCell="1" allowOverlap="1" wp14:anchorId="109C7A0D" wp14:editId="5E030F80">
                      <wp:simplePos x="0" y="0"/>
                      <wp:positionH relativeFrom="column">
                        <wp:posOffset>372957</wp:posOffset>
                      </wp:positionH>
                      <wp:positionV relativeFrom="paragraph">
                        <wp:posOffset>28998</wp:posOffset>
                      </wp:positionV>
                      <wp:extent cx="169333" cy="152189"/>
                      <wp:effectExtent l="0" t="0" r="8890" b="13335"/>
                      <wp:wrapNone/>
                      <wp:docPr id="16" name="Rectangle 16"/>
                      <wp:cNvGraphicFramePr/>
                      <a:graphic xmlns:a="http://schemas.openxmlformats.org/drawingml/2006/main">
                        <a:graphicData uri="http://schemas.microsoft.com/office/word/2010/wordprocessingShape">
                          <wps:wsp>
                            <wps:cNvSpPr/>
                            <wps:spPr>
                              <a:xfrm>
                                <a:off x="0" y="0"/>
                                <a:ext cx="169333" cy="15218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7B269C" id="Rectangle 16" o:spid="_x0000_s1026" style="position:absolute;margin-left:29.35pt;margin-top:2.3pt;width:13.35pt;height:1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" filled="f" strokecolor="#1f3763 [1604]" strokeweight="1pt"/>
                  </w:pict>
                </mc:Fallback>
              </mc:AlternateContent>
            </w:r>
            <w:r>
              <w:rPr>
                <w:sz w:val="40"/>
                <w:szCs w:val="40"/>
              </w:rPr>
              <w:t xml:space="preserve">  </w:t>
            </w:r>
            <w:r>
              <w:t xml:space="preserve">15   </w:t>
            </w:r>
            <w:proofErr w:type="gramStart"/>
            <w:r w:rsidRPr="008D5C12">
              <w:rPr>
                <w:highlight w:val="red"/>
              </w:rPr>
              <w:t>16</w:t>
            </w:r>
            <w:r>
              <w:t xml:space="preserve">  17</w:t>
            </w:r>
            <w:proofErr w:type="gramEnd"/>
            <w:r>
              <w:t xml:space="preserve">   18   19   20  21</w:t>
            </w:r>
          </w:p>
        </w:tc>
      </w:tr>
      <w:tr w:rsidR="004909BC" w14:paraId="75DC150B" w14:textId="77777777" w:rsidTr="00D110B0">
        <w:trPr>
          <w:trHeight w:val="350"/>
        </w:trPr>
        <w:tc>
          <w:tcPr>
            <w:tcW w:w="3116" w:type="dxa"/>
          </w:tcPr>
          <w:p w14:paraId="5B5020A2" w14:textId="77777777" w:rsidR="004909BC" w:rsidRPr="008F65D2" w:rsidRDefault="004909BC" w:rsidP="00D110B0">
            <w:r>
              <w:t xml:space="preserve">20    </w:t>
            </w:r>
            <w:proofErr w:type="gramStart"/>
            <w:r>
              <w:t>21  22</w:t>
            </w:r>
            <w:proofErr w:type="gramEnd"/>
            <w:r>
              <w:t xml:space="preserve">   </w:t>
            </w:r>
            <w:r w:rsidRPr="00117516">
              <w:rPr>
                <w:b/>
                <w:bCs/>
                <w:highlight w:val="red"/>
              </w:rPr>
              <w:t>23  24   25</w:t>
            </w:r>
            <w:r>
              <w:t xml:space="preserve">   26   </w:t>
            </w:r>
          </w:p>
        </w:tc>
        <w:tc>
          <w:tcPr>
            <w:tcW w:w="3117" w:type="dxa"/>
          </w:tcPr>
          <w:p w14:paraId="2C00DBF7" w14:textId="77777777" w:rsidR="004909BC" w:rsidRDefault="004909BC" w:rsidP="00D110B0">
            <w:pPr>
              <w:rPr>
                <w:sz w:val="40"/>
                <w:szCs w:val="40"/>
              </w:rPr>
            </w:pPr>
            <w:r>
              <w:rPr>
                <w:sz w:val="40"/>
                <w:szCs w:val="40"/>
              </w:rPr>
              <w:t xml:space="preserve">  </w:t>
            </w:r>
            <w:r>
              <w:t xml:space="preserve">18   19   20   21   </w:t>
            </w:r>
            <w:proofErr w:type="gramStart"/>
            <w:r>
              <w:t xml:space="preserve">22  </w:t>
            </w:r>
            <w:r w:rsidRPr="00117516">
              <w:rPr>
                <w:b/>
                <w:bCs/>
                <w:highlight w:val="red"/>
              </w:rPr>
              <w:t>23</w:t>
            </w:r>
            <w:proofErr w:type="gramEnd"/>
            <w:r>
              <w:t xml:space="preserve">  24</w:t>
            </w:r>
          </w:p>
        </w:tc>
        <w:tc>
          <w:tcPr>
            <w:tcW w:w="3117" w:type="dxa"/>
          </w:tcPr>
          <w:p w14:paraId="380368E6" w14:textId="77777777" w:rsidR="004909BC" w:rsidRDefault="004909BC" w:rsidP="00D110B0">
            <w:pPr>
              <w:rPr>
                <w:sz w:val="40"/>
                <w:szCs w:val="40"/>
              </w:rPr>
            </w:pPr>
            <w:r>
              <w:rPr>
                <w:sz w:val="40"/>
                <w:szCs w:val="40"/>
              </w:rPr>
              <w:t xml:space="preserve"> </w:t>
            </w:r>
            <w:r>
              <w:t xml:space="preserve">  22   </w:t>
            </w:r>
            <w:proofErr w:type="gramStart"/>
            <w:r>
              <w:t>23  24</w:t>
            </w:r>
            <w:proofErr w:type="gramEnd"/>
            <w:r>
              <w:t xml:space="preserve">   25   26   27  28</w:t>
            </w:r>
          </w:p>
        </w:tc>
      </w:tr>
      <w:tr w:rsidR="004909BC" w14:paraId="3DEBE1C1" w14:textId="77777777" w:rsidTr="00D110B0">
        <w:trPr>
          <w:trHeight w:val="287"/>
        </w:trPr>
        <w:tc>
          <w:tcPr>
            <w:tcW w:w="3116" w:type="dxa"/>
          </w:tcPr>
          <w:p w14:paraId="172050DE" w14:textId="77777777" w:rsidR="004909BC" w:rsidRPr="008F65D2" w:rsidRDefault="004909BC" w:rsidP="00D110B0">
            <w:proofErr w:type="gramStart"/>
            <w:r>
              <w:t>27  28</w:t>
            </w:r>
            <w:proofErr w:type="gramEnd"/>
            <w:r>
              <w:t xml:space="preserve">   29  30</w:t>
            </w:r>
          </w:p>
        </w:tc>
        <w:tc>
          <w:tcPr>
            <w:tcW w:w="3117" w:type="dxa"/>
          </w:tcPr>
          <w:p w14:paraId="4DCB1084" w14:textId="77777777" w:rsidR="004909BC" w:rsidRDefault="004909BC" w:rsidP="00D110B0">
            <w:pPr>
              <w:rPr>
                <w:sz w:val="40"/>
                <w:szCs w:val="40"/>
              </w:rPr>
            </w:pPr>
            <w:r w:rsidRPr="008D5C12">
              <w:rPr>
                <w:noProof/>
                <w:sz w:val="40"/>
                <w:szCs w:val="40"/>
                <w:highlight w:val="red"/>
              </w:rPr>
              <mc:AlternateContent>
                <mc:Choice Requires="wps">
                  <w:drawing>
                    <wp:anchor distT="0" distB="0" distL="114300" distR="114300" simplePos="0" relativeHeight="251659264" behindDoc="0" locked="0" layoutInCell="1" allowOverlap="1" wp14:anchorId="367685FB" wp14:editId="7BFEB7E9">
                      <wp:simplePos x="0" y="0"/>
                      <wp:positionH relativeFrom="column">
                        <wp:posOffset>404495</wp:posOffset>
                      </wp:positionH>
                      <wp:positionV relativeFrom="paragraph">
                        <wp:posOffset>211</wp:posOffset>
                      </wp:positionV>
                      <wp:extent cx="220134" cy="177800"/>
                      <wp:effectExtent l="0" t="0" r="8890" b="12700"/>
                      <wp:wrapNone/>
                      <wp:docPr id="9" name="Rectangle 9"/>
                      <wp:cNvGraphicFramePr/>
                      <a:graphic xmlns:a="http://schemas.openxmlformats.org/drawingml/2006/main">
                        <a:graphicData uri="http://schemas.microsoft.com/office/word/2010/wordprocessingShape">
                          <wps:wsp>
                            <wps:cNvSpPr/>
                            <wps:spPr>
                              <a:xfrm>
                                <a:off x="0" y="0"/>
                                <a:ext cx="220134" cy="17780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4FC97" id="Rectangle 9" o:spid="_x0000_s1026" style="position:absolute;margin-left:31.85pt;margin-top:0;width:17.35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" filled="f" strokecolor="#70ad47 [3209]" strokeweight="1pt"/>
                  </w:pict>
                </mc:Fallback>
              </mc:AlternateContent>
            </w:r>
            <w:r w:rsidRPr="008D5C12">
              <w:rPr>
                <w:sz w:val="40"/>
                <w:szCs w:val="40"/>
                <w:highlight w:val="red"/>
              </w:rPr>
              <w:t xml:space="preserve">  </w:t>
            </w:r>
            <w:r w:rsidRPr="008D5C12">
              <w:rPr>
                <w:highlight w:val="red"/>
              </w:rPr>
              <w:t xml:space="preserve">25   26   </w:t>
            </w:r>
            <w:proofErr w:type="gramStart"/>
            <w:r w:rsidRPr="008D5C12">
              <w:rPr>
                <w:highlight w:val="red"/>
              </w:rPr>
              <w:t>27  28</w:t>
            </w:r>
            <w:proofErr w:type="gramEnd"/>
            <w:r w:rsidRPr="008D5C12">
              <w:rPr>
                <w:highlight w:val="red"/>
              </w:rPr>
              <w:t xml:space="preserve">  29   30  31</w:t>
            </w:r>
          </w:p>
        </w:tc>
        <w:tc>
          <w:tcPr>
            <w:tcW w:w="3117" w:type="dxa"/>
          </w:tcPr>
          <w:p w14:paraId="024576D1" w14:textId="77777777" w:rsidR="004909BC" w:rsidRDefault="004909BC" w:rsidP="00D110B0">
            <w:pPr>
              <w:rPr>
                <w:sz w:val="40"/>
                <w:szCs w:val="40"/>
              </w:rPr>
            </w:pPr>
            <w:r>
              <w:rPr>
                <w:sz w:val="40"/>
                <w:szCs w:val="40"/>
              </w:rPr>
              <w:t xml:space="preserve">  </w:t>
            </w:r>
            <w:r>
              <w:t xml:space="preserve">29   </w:t>
            </w:r>
            <w:proofErr w:type="gramStart"/>
            <w:r>
              <w:t>30  31</w:t>
            </w:r>
            <w:proofErr w:type="gramEnd"/>
            <w:r>
              <w:t xml:space="preserve">  </w:t>
            </w:r>
          </w:p>
        </w:tc>
      </w:tr>
    </w:tbl>
    <w:tbl>
      <w:tblPr>
        <w:tblStyle w:val="PlainTable1"/>
        <w:tblpPr w:leftFromText="180" w:rightFromText="180" w:vertAnchor="text" w:horzAnchor="margin" w:tblpY="500"/>
        <w:tblW w:w="0" w:type="auto"/>
        <w:tblLook w:val="04A0" w:firstRow="1" w:lastRow="0" w:firstColumn="1" w:lastColumn="0" w:noHBand="0" w:noVBand="1"/>
      </w:tblPr>
      <w:tblGrid>
        <w:gridCol w:w="3116"/>
        <w:gridCol w:w="3117"/>
        <w:gridCol w:w="3117"/>
      </w:tblGrid>
      <w:tr w:rsidR="004909BC" w14:paraId="0B65E11B" w14:textId="77777777" w:rsidTr="00D110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D407AF1" w14:textId="77777777" w:rsidR="004909BC" w:rsidRDefault="004909BC" w:rsidP="00D110B0">
            <w:pPr>
              <w:jc w:val="center"/>
            </w:pPr>
            <w:r>
              <w:t>February 2023</w:t>
            </w:r>
          </w:p>
        </w:tc>
        <w:tc>
          <w:tcPr>
            <w:tcW w:w="3117" w:type="dxa"/>
          </w:tcPr>
          <w:p w14:paraId="4DB92127" w14:textId="77777777" w:rsidR="004909BC" w:rsidRDefault="004909BC" w:rsidP="00D110B0">
            <w:pPr>
              <w:jc w:val="center"/>
              <w:cnfStyle w:val="100000000000" w:firstRow="1" w:lastRow="0" w:firstColumn="0" w:lastColumn="0" w:oddVBand="0" w:evenVBand="0" w:oddHBand="0" w:evenHBand="0" w:firstRowFirstColumn="0" w:firstRowLastColumn="0" w:lastRowFirstColumn="0" w:lastRowLastColumn="0"/>
            </w:pPr>
            <w:r>
              <w:t>March 2023</w:t>
            </w:r>
          </w:p>
        </w:tc>
        <w:tc>
          <w:tcPr>
            <w:tcW w:w="3117" w:type="dxa"/>
          </w:tcPr>
          <w:p w14:paraId="5239B872" w14:textId="77777777" w:rsidR="004909BC" w:rsidRDefault="004909BC" w:rsidP="00D110B0">
            <w:pPr>
              <w:jc w:val="center"/>
              <w:cnfStyle w:val="100000000000" w:firstRow="1" w:lastRow="0" w:firstColumn="0" w:lastColumn="0" w:oddVBand="0" w:evenVBand="0" w:oddHBand="0" w:evenHBand="0" w:firstRowFirstColumn="0" w:firstRowLastColumn="0" w:lastRowFirstColumn="0" w:lastRowLastColumn="0"/>
            </w:pPr>
            <w:r>
              <w:t>April 2023</w:t>
            </w:r>
          </w:p>
        </w:tc>
      </w:tr>
    </w:tbl>
    <w:p w14:paraId="5E798DAB" w14:textId="77777777" w:rsidR="004909BC" w:rsidRDefault="004909BC" w:rsidP="004909BC">
      <w:pPr>
        <w:rPr>
          <w:sz w:val="18"/>
          <w:szCs w:val="18"/>
        </w:rPr>
      </w:pPr>
      <w:r>
        <w:rPr>
          <w:sz w:val="18"/>
          <w:szCs w:val="18"/>
        </w:rPr>
        <w:t xml:space="preserve">      Election Day 8</w:t>
      </w:r>
      <w:r w:rsidRPr="00073AEA">
        <w:rPr>
          <w:sz w:val="18"/>
          <w:szCs w:val="18"/>
          <w:vertAlign w:val="superscript"/>
        </w:rPr>
        <w:t>th</w:t>
      </w:r>
      <w:r>
        <w:rPr>
          <w:sz w:val="18"/>
          <w:szCs w:val="18"/>
        </w:rPr>
        <w:t xml:space="preserve"> – NO SCHOOL.                               Winter Break 23</w:t>
      </w:r>
      <w:r w:rsidRPr="00073AEA">
        <w:rPr>
          <w:sz w:val="18"/>
          <w:szCs w:val="18"/>
          <w:vertAlign w:val="superscript"/>
        </w:rPr>
        <w:t>rd</w:t>
      </w:r>
      <w:r>
        <w:rPr>
          <w:sz w:val="18"/>
          <w:szCs w:val="18"/>
        </w:rPr>
        <w:t>-30</w:t>
      </w:r>
      <w:r w:rsidRPr="00073AEA">
        <w:rPr>
          <w:sz w:val="18"/>
          <w:szCs w:val="18"/>
          <w:vertAlign w:val="superscript"/>
        </w:rPr>
        <w:t>th</w:t>
      </w:r>
      <w:r>
        <w:rPr>
          <w:sz w:val="18"/>
          <w:szCs w:val="18"/>
        </w:rPr>
        <w:tab/>
      </w:r>
      <w:r>
        <w:rPr>
          <w:sz w:val="18"/>
          <w:szCs w:val="18"/>
        </w:rPr>
        <w:tab/>
        <w:t xml:space="preserve">     January 2</w:t>
      </w:r>
      <w:r w:rsidRPr="00073AEA">
        <w:rPr>
          <w:sz w:val="18"/>
          <w:szCs w:val="18"/>
          <w:vertAlign w:val="superscript"/>
        </w:rPr>
        <w:t>nd</w:t>
      </w:r>
      <w:r>
        <w:rPr>
          <w:sz w:val="18"/>
          <w:szCs w:val="18"/>
        </w:rPr>
        <w:t xml:space="preserve"> -Winter Break</w:t>
      </w:r>
    </w:p>
    <w:p w14:paraId="783CB02F" w14:textId="77777777" w:rsidR="004909BC" w:rsidRPr="00073AEA" w:rsidRDefault="004909BC" w:rsidP="004909BC">
      <w:pPr>
        <w:rPr>
          <w:sz w:val="18"/>
          <w:szCs w:val="18"/>
        </w:rPr>
      </w:pPr>
      <w:r>
        <w:rPr>
          <w:sz w:val="18"/>
          <w:szCs w:val="18"/>
        </w:rPr>
        <w:t xml:space="preserve">      Thanksgiving 23rd-25</w:t>
      </w:r>
      <w:r w:rsidRPr="00073AEA">
        <w:rPr>
          <w:sz w:val="18"/>
          <w:szCs w:val="18"/>
          <w:vertAlign w:val="superscript"/>
        </w:rPr>
        <w:t>th</w:t>
      </w:r>
      <w:r>
        <w:rPr>
          <w:sz w:val="18"/>
          <w:szCs w:val="18"/>
        </w:rPr>
        <w:t xml:space="preserve"> – NO SCHOOL</w:t>
      </w:r>
      <w:r>
        <w:rPr>
          <w:sz w:val="18"/>
          <w:szCs w:val="18"/>
        </w:rPr>
        <w:tab/>
      </w:r>
      <w:r>
        <w:rPr>
          <w:sz w:val="18"/>
          <w:szCs w:val="18"/>
        </w:rPr>
        <w:tab/>
      </w:r>
      <w:r>
        <w:rPr>
          <w:sz w:val="18"/>
          <w:szCs w:val="18"/>
        </w:rPr>
        <w:tab/>
      </w:r>
      <w:r>
        <w:rPr>
          <w:sz w:val="18"/>
          <w:szCs w:val="18"/>
        </w:rPr>
        <w:tab/>
      </w:r>
      <w:r>
        <w:rPr>
          <w:sz w:val="18"/>
          <w:szCs w:val="18"/>
        </w:rPr>
        <w:tab/>
        <w:t xml:space="preserve">     January 16</w:t>
      </w:r>
      <w:r w:rsidRPr="008603E4">
        <w:rPr>
          <w:sz w:val="18"/>
          <w:szCs w:val="18"/>
          <w:vertAlign w:val="superscript"/>
        </w:rPr>
        <w:t>th</w:t>
      </w:r>
      <w:r>
        <w:rPr>
          <w:sz w:val="18"/>
          <w:szCs w:val="18"/>
        </w:rPr>
        <w:t xml:space="preserve"> – </w:t>
      </w:r>
      <w:proofErr w:type="spellStart"/>
      <w:r>
        <w:rPr>
          <w:sz w:val="18"/>
          <w:szCs w:val="18"/>
        </w:rPr>
        <w:t>Mlk</w:t>
      </w:r>
      <w:proofErr w:type="spellEnd"/>
      <w:r>
        <w:rPr>
          <w:sz w:val="18"/>
          <w:szCs w:val="18"/>
        </w:rPr>
        <w:t xml:space="preserve"> Day - NO SCHOOL</w:t>
      </w:r>
    </w:p>
    <w:tbl>
      <w:tblPr>
        <w:tblStyle w:val="TableGrid0"/>
        <w:tblW w:w="0" w:type="auto"/>
        <w:tblLook w:val="04A0" w:firstRow="1" w:lastRow="0" w:firstColumn="1" w:lastColumn="0" w:noHBand="0" w:noVBand="1"/>
      </w:tblPr>
      <w:tblGrid>
        <w:gridCol w:w="3116"/>
        <w:gridCol w:w="3119"/>
        <w:gridCol w:w="3115"/>
      </w:tblGrid>
      <w:tr w:rsidR="004909BC" w14:paraId="18AAACC6" w14:textId="77777777" w:rsidTr="00D110B0">
        <w:tc>
          <w:tcPr>
            <w:tcW w:w="3116" w:type="dxa"/>
          </w:tcPr>
          <w:p w14:paraId="4B3FFDD3" w14:textId="77777777" w:rsidR="004909BC" w:rsidRPr="005B7746" w:rsidRDefault="004909BC" w:rsidP="00D110B0">
            <w:r>
              <w:t>S    M    T   W    TH    F    S</w:t>
            </w:r>
          </w:p>
        </w:tc>
        <w:tc>
          <w:tcPr>
            <w:tcW w:w="3119" w:type="dxa"/>
          </w:tcPr>
          <w:p w14:paraId="70F96024" w14:textId="77777777" w:rsidR="004909BC" w:rsidRDefault="004909BC" w:rsidP="00D110B0">
            <w:pPr>
              <w:jc w:val="center"/>
              <w:rPr>
                <w:sz w:val="40"/>
                <w:szCs w:val="40"/>
              </w:rPr>
            </w:pPr>
            <w:r>
              <w:t>S    M    T   W    TH    F    S</w:t>
            </w:r>
          </w:p>
        </w:tc>
        <w:tc>
          <w:tcPr>
            <w:tcW w:w="3115" w:type="dxa"/>
          </w:tcPr>
          <w:p w14:paraId="29EA32C6" w14:textId="77777777" w:rsidR="004909BC" w:rsidRDefault="004909BC" w:rsidP="00D110B0">
            <w:pPr>
              <w:jc w:val="center"/>
              <w:rPr>
                <w:sz w:val="40"/>
                <w:szCs w:val="40"/>
              </w:rPr>
            </w:pPr>
            <w:r>
              <w:t>S    M    T   W    TH    F    S</w:t>
            </w:r>
          </w:p>
        </w:tc>
      </w:tr>
      <w:tr w:rsidR="004909BC" w14:paraId="3A646AC5" w14:textId="77777777" w:rsidTr="00D110B0">
        <w:trPr>
          <w:trHeight w:val="404"/>
        </w:trPr>
        <w:tc>
          <w:tcPr>
            <w:tcW w:w="3116" w:type="dxa"/>
          </w:tcPr>
          <w:p w14:paraId="66B2EF69" w14:textId="77777777" w:rsidR="004909BC" w:rsidRPr="00317823" w:rsidRDefault="004909BC" w:rsidP="00D110B0">
            <w:r>
              <w:rPr>
                <w:sz w:val="40"/>
                <w:szCs w:val="40"/>
              </w:rPr>
              <w:t xml:space="preserve">            </w:t>
            </w:r>
            <w:r>
              <w:t xml:space="preserve">1     2    3      4     </w:t>
            </w:r>
          </w:p>
        </w:tc>
        <w:tc>
          <w:tcPr>
            <w:tcW w:w="3119" w:type="dxa"/>
          </w:tcPr>
          <w:p w14:paraId="799773EB" w14:textId="77777777" w:rsidR="004909BC" w:rsidRPr="00A95E7C" w:rsidRDefault="004909BC" w:rsidP="00D110B0">
            <w:pPr>
              <w:jc w:val="center"/>
            </w:pPr>
            <w:r>
              <w:t xml:space="preserve">                   1     2      3     4</w:t>
            </w:r>
          </w:p>
        </w:tc>
        <w:tc>
          <w:tcPr>
            <w:tcW w:w="3115" w:type="dxa"/>
          </w:tcPr>
          <w:p w14:paraId="42470A56" w14:textId="77777777" w:rsidR="004909BC" w:rsidRPr="003C33C3" w:rsidRDefault="004909BC" w:rsidP="00D110B0">
            <w:r>
              <w:t xml:space="preserve">                                              1</w:t>
            </w:r>
          </w:p>
        </w:tc>
      </w:tr>
      <w:tr w:rsidR="004909BC" w14:paraId="1DAA9F68" w14:textId="77777777" w:rsidTr="00D110B0">
        <w:trPr>
          <w:trHeight w:val="350"/>
        </w:trPr>
        <w:tc>
          <w:tcPr>
            <w:tcW w:w="3116" w:type="dxa"/>
          </w:tcPr>
          <w:p w14:paraId="3960E620" w14:textId="77777777" w:rsidR="004909BC" w:rsidRPr="00317823" w:rsidRDefault="004909BC" w:rsidP="00D110B0">
            <w:r>
              <w:t xml:space="preserve">5    6     7    8     9    10    11  </w:t>
            </w:r>
          </w:p>
        </w:tc>
        <w:tc>
          <w:tcPr>
            <w:tcW w:w="3119" w:type="dxa"/>
          </w:tcPr>
          <w:p w14:paraId="55693C4E" w14:textId="77777777" w:rsidR="004909BC" w:rsidRDefault="004909BC" w:rsidP="00D110B0">
            <w:pPr>
              <w:rPr>
                <w:sz w:val="40"/>
                <w:szCs w:val="40"/>
              </w:rPr>
            </w:pPr>
            <w:r>
              <w:rPr>
                <w:sz w:val="40"/>
                <w:szCs w:val="40"/>
              </w:rPr>
              <w:t xml:space="preserve">   </w:t>
            </w:r>
            <w:r>
              <w:t>5      6    7   8     9    10   11</w:t>
            </w:r>
          </w:p>
        </w:tc>
        <w:tc>
          <w:tcPr>
            <w:tcW w:w="3115" w:type="dxa"/>
          </w:tcPr>
          <w:p w14:paraId="413B5EA4" w14:textId="77777777" w:rsidR="004909BC" w:rsidRDefault="004909BC" w:rsidP="00D110B0">
            <w:pPr>
              <w:rPr>
                <w:sz w:val="40"/>
                <w:szCs w:val="40"/>
              </w:rPr>
            </w:pPr>
            <w:r>
              <w:rPr>
                <w:sz w:val="40"/>
                <w:szCs w:val="40"/>
              </w:rPr>
              <w:t xml:space="preserve">   </w:t>
            </w:r>
            <w:r>
              <w:t xml:space="preserve">2    3    4     5     </w:t>
            </w:r>
            <w:r w:rsidRPr="008D5C12">
              <w:t xml:space="preserve">6     </w:t>
            </w:r>
            <w:r w:rsidRPr="008D5C12">
              <w:rPr>
                <w:highlight w:val="red"/>
              </w:rPr>
              <w:t>7</w:t>
            </w:r>
            <w:r>
              <w:t xml:space="preserve">    8</w:t>
            </w:r>
          </w:p>
        </w:tc>
      </w:tr>
      <w:tr w:rsidR="004909BC" w14:paraId="494D5118" w14:textId="77777777" w:rsidTr="00D110B0">
        <w:trPr>
          <w:trHeight w:val="350"/>
        </w:trPr>
        <w:tc>
          <w:tcPr>
            <w:tcW w:w="3116" w:type="dxa"/>
          </w:tcPr>
          <w:p w14:paraId="35B22CDA" w14:textId="77777777" w:rsidR="004909BC" w:rsidRPr="00317823" w:rsidRDefault="004909BC" w:rsidP="00D110B0">
            <w:r>
              <w:rPr>
                <w:noProof/>
              </w:rPr>
              <mc:AlternateContent>
                <mc:Choice Requires="wps">
                  <w:drawing>
                    <wp:anchor distT="0" distB="0" distL="114300" distR="114300" simplePos="0" relativeHeight="251661312" behindDoc="0" locked="0" layoutInCell="1" allowOverlap="1" wp14:anchorId="75E25BA7" wp14:editId="07E3192C">
                      <wp:simplePos x="0" y="0"/>
                      <wp:positionH relativeFrom="column">
                        <wp:posOffset>1164378</wp:posOffset>
                      </wp:positionH>
                      <wp:positionV relativeFrom="paragraph">
                        <wp:posOffset>27093</wp:posOffset>
                      </wp:positionV>
                      <wp:extent cx="143934" cy="118321"/>
                      <wp:effectExtent l="0" t="0" r="8890" b="8890"/>
                      <wp:wrapNone/>
                      <wp:docPr id="18" name="Rectangle 18"/>
                      <wp:cNvGraphicFramePr/>
                      <a:graphic xmlns:a="http://schemas.openxmlformats.org/drawingml/2006/main">
                        <a:graphicData uri="http://schemas.microsoft.com/office/word/2010/wordprocessingShape">
                          <wps:wsp>
                            <wps:cNvSpPr/>
                            <wps:spPr>
                              <a:xfrm>
                                <a:off x="0" y="0"/>
                                <a:ext cx="143934" cy="11832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9C566" id="Rectangle 18" o:spid="_x0000_s1026" style="position:absolute;margin-left:91.7pt;margin-top:2.15pt;width:11.35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" filled="f" strokecolor="#1f3763 [1604]" strokeweight="1pt"/>
                  </w:pict>
                </mc:Fallback>
              </mc:AlternateContent>
            </w:r>
            <w:proofErr w:type="gramStart"/>
            <w:r>
              <w:t>12  13</w:t>
            </w:r>
            <w:proofErr w:type="gramEnd"/>
            <w:r>
              <w:t xml:space="preserve">   14  15   16  </w:t>
            </w:r>
            <w:r w:rsidRPr="008D5C12">
              <w:rPr>
                <w:highlight w:val="red"/>
              </w:rPr>
              <w:t>17</w:t>
            </w:r>
            <w:r>
              <w:t xml:space="preserve">   18  </w:t>
            </w:r>
          </w:p>
        </w:tc>
        <w:tc>
          <w:tcPr>
            <w:tcW w:w="3119" w:type="dxa"/>
          </w:tcPr>
          <w:p w14:paraId="0F6F7965" w14:textId="77777777" w:rsidR="004909BC" w:rsidRPr="00A95E7C" w:rsidRDefault="004909BC" w:rsidP="00D110B0">
            <w:r>
              <w:t xml:space="preserve">   12   13   14   </w:t>
            </w:r>
            <w:proofErr w:type="gramStart"/>
            <w:r>
              <w:t>15  16</w:t>
            </w:r>
            <w:proofErr w:type="gramEnd"/>
            <w:r>
              <w:t xml:space="preserve">  17   18</w:t>
            </w:r>
          </w:p>
        </w:tc>
        <w:tc>
          <w:tcPr>
            <w:tcW w:w="3115" w:type="dxa"/>
          </w:tcPr>
          <w:p w14:paraId="4290D522" w14:textId="77777777" w:rsidR="004909BC" w:rsidRDefault="004909BC" w:rsidP="00D110B0">
            <w:pPr>
              <w:rPr>
                <w:sz w:val="40"/>
                <w:szCs w:val="40"/>
              </w:rPr>
            </w:pPr>
            <w:r>
              <w:rPr>
                <w:noProof/>
                <w:sz w:val="40"/>
                <w:szCs w:val="40"/>
              </w:rPr>
              <mc:AlternateContent>
                <mc:Choice Requires="wps">
                  <w:drawing>
                    <wp:anchor distT="0" distB="0" distL="114300" distR="114300" simplePos="0" relativeHeight="251663360" behindDoc="0" locked="0" layoutInCell="1" allowOverlap="1" wp14:anchorId="2E495812" wp14:editId="4EC46F06">
                      <wp:simplePos x="0" y="0"/>
                      <wp:positionH relativeFrom="column">
                        <wp:posOffset>287020</wp:posOffset>
                      </wp:positionH>
                      <wp:positionV relativeFrom="paragraph">
                        <wp:posOffset>27093</wp:posOffset>
                      </wp:positionV>
                      <wp:extent cx="1227667" cy="160655"/>
                      <wp:effectExtent l="0" t="0" r="17145" b="17145"/>
                      <wp:wrapNone/>
                      <wp:docPr id="21" name="Rectangle 21"/>
                      <wp:cNvGraphicFramePr/>
                      <a:graphic xmlns:a="http://schemas.openxmlformats.org/drawingml/2006/main">
                        <a:graphicData uri="http://schemas.microsoft.com/office/word/2010/wordprocessingShape">
                          <wps:wsp>
                            <wps:cNvSpPr/>
                            <wps:spPr>
                              <a:xfrm>
                                <a:off x="0" y="0"/>
                                <a:ext cx="1227667" cy="1606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4A1047" id="Rectangle 21" o:spid="_x0000_s1026" style="position:absolute;margin-left:22.6pt;margin-top:2.15pt;width:96.65pt;height:12.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" filled="f" strokecolor="#1f3763 [1604]" strokeweight="1pt"/>
                  </w:pict>
                </mc:Fallback>
              </mc:AlternateContent>
            </w:r>
            <w:r>
              <w:rPr>
                <w:sz w:val="40"/>
                <w:szCs w:val="40"/>
              </w:rPr>
              <w:t xml:space="preserve">  </w:t>
            </w:r>
            <w:r w:rsidRPr="008D5C12">
              <w:rPr>
                <w:highlight w:val="red"/>
              </w:rPr>
              <w:t xml:space="preserve">9    10   11   12   </w:t>
            </w:r>
            <w:proofErr w:type="gramStart"/>
            <w:r w:rsidRPr="008D5C12">
              <w:rPr>
                <w:highlight w:val="red"/>
              </w:rPr>
              <w:t>13  14</w:t>
            </w:r>
            <w:proofErr w:type="gramEnd"/>
            <w:r w:rsidRPr="008D5C12">
              <w:rPr>
                <w:highlight w:val="red"/>
              </w:rPr>
              <w:t xml:space="preserve">  15</w:t>
            </w:r>
          </w:p>
        </w:tc>
      </w:tr>
      <w:tr w:rsidR="004909BC" w14:paraId="71F6625E" w14:textId="77777777" w:rsidTr="00D110B0">
        <w:trPr>
          <w:trHeight w:val="350"/>
        </w:trPr>
        <w:tc>
          <w:tcPr>
            <w:tcW w:w="3116" w:type="dxa"/>
          </w:tcPr>
          <w:p w14:paraId="362CD418" w14:textId="77777777" w:rsidR="004909BC" w:rsidRPr="008F65D2" w:rsidRDefault="004909BC" w:rsidP="00D110B0">
            <w:r>
              <w:rPr>
                <w:noProof/>
              </w:rPr>
              <mc:AlternateContent>
                <mc:Choice Requires="wps">
                  <w:drawing>
                    <wp:anchor distT="0" distB="0" distL="114300" distR="114300" simplePos="0" relativeHeight="251662336" behindDoc="0" locked="0" layoutInCell="1" allowOverlap="1" wp14:anchorId="60E413C4" wp14:editId="28D73732">
                      <wp:simplePos x="0" y="0"/>
                      <wp:positionH relativeFrom="column">
                        <wp:posOffset>182245</wp:posOffset>
                      </wp:positionH>
                      <wp:positionV relativeFrom="paragraph">
                        <wp:posOffset>10161</wp:posOffset>
                      </wp:positionV>
                      <wp:extent cx="186267" cy="177588"/>
                      <wp:effectExtent l="0" t="0" r="17145" b="13335"/>
                      <wp:wrapNone/>
                      <wp:docPr id="19" name="Rectangle 19"/>
                      <wp:cNvGraphicFramePr/>
                      <a:graphic xmlns:a="http://schemas.openxmlformats.org/drawingml/2006/main">
                        <a:graphicData uri="http://schemas.microsoft.com/office/word/2010/wordprocessingShape">
                          <wps:wsp>
                            <wps:cNvSpPr/>
                            <wps:spPr>
                              <a:xfrm>
                                <a:off x="0" y="0"/>
                                <a:ext cx="186267" cy="17758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BFD9CB" id="Rectangle 19" o:spid="_x0000_s1026" style="position:absolute;margin-left:14.35pt;margin-top:.8pt;width:14.65pt;height:1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" filled="f" strokecolor="#1f3763 [1604]" strokeweight="1pt"/>
                  </w:pict>
                </mc:Fallback>
              </mc:AlternateContent>
            </w:r>
            <w:proofErr w:type="gramStart"/>
            <w:r>
              <w:t xml:space="preserve">19  </w:t>
            </w:r>
            <w:r w:rsidRPr="008D5C12">
              <w:rPr>
                <w:highlight w:val="red"/>
              </w:rPr>
              <w:t>20</w:t>
            </w:r>
            <w:proofErr w:type="gramEnd"/>
            <w:r>
              <w:t xml:space="preserve">   21   22  23  24   25   </w:t>
            </w:r>
          </w:p>
        </w:tc>
        <w:tc>
          <w:tcPr>
            <w:tcW w:w="3119" w:type="dxa"/>
          </w:tcPr>
          <w:p w14:paraId="70D17668" w14:textId="77777777" w:rsidR="004909BC" w:rsidRDefault="004909BC" w:rsidP="00D110B0">
            <w:pPr>
              <w:rPr>
                <w:sz w:val="40"/>
                <w:szCs w:val="40"/>
              </w:rPr>
            </w:pPr>
            <w:r>
              <w:rPr>
                <w:sz w:val="40"/>
                <w:szCs w:val="40"/>
              </w:rPr>
              <w:t xml:space="preserve">  </w:t>
            </w:r>
            <w:r>
              <w:t xml:space="preserve">19   20   21   </w:t>
            </w:r>
            <w:proofErr w:type="gramStart"/>
            <w:r>
              <w:t>22  23</w:t>
            </w:r>
            <w:proofErr w:type="gramEnd"/>
            <w:r>
              <w:t xml:space="preserve">  24   25</w:t>
            </w:r>
          </w:p>
        </w:tc>
        <w:tc>
          <w:tcPr>
            <w:tcW w:w="3115" w:type="dxa"/>
          </w:tcPr>
          <w:p w14:paraId="2EB85DE2" w14:textId="77777777" w:rsidR="004909BC" w:rsidRDefault="004909BC" w:rsidP="00D110B0">
            <w:pPr>
              <w:rPr>
                <w:sz w:val="40"/>
                <w:szCs w:val="40"/>
              </w:rPr>
            </w:pPr>
            <w:r>
              <w:rPr>
                <w:sz w:val="40"/>
                <w:szCs w:val="40"/>
              </w:rPr>
              <w:t xml:space="preserve"> </w:t>
            </w:r>
            <w:r>
              <w:t xml:space="preserve">16   17   18   19   </w:t>
            </w:r>
            <w:proofErr w:type="gramStart"/>
            <w:r>
              <w:t>20  21</w:t>
            </w:r>
            <w:proofErr w:type="gramEnd"/>
            <w:r>
              <w:t xml:space="preserve">  22</w:t>
            </w:r>
          </w:p>
        </w:tc>
      </w:tr>
      <w:tr w:rsidR="004909BC" w14:paraId="534A1FD5" w14:textId="77777777" w:rsidTr="00D110B0">
        <w:trPr>
          <w:trHeight w:val="287"/>
        </w:trPr>
        <w:tc>
          <w:tcPr>
            <w:tcW w:w="3116" w:type="dxa"/>
            <w:tcBorders>
              <w:bottom w:val="single" w:sz="4" w:space="0" w:color="auto"/>
            </w:tcBorders>
          </w:tcPr>
          <w:p w14:paraId="1428A3FE" w14:textId="77777777" w:rsidR="004909BC" w:rsidRPr="008F65D2" w:rsidRDefault="004909BC" w:rsidP="00D110B0">
            <w:proofErr w:type="gramStart"/>
            <w:r>
              <w:t>26  27</w:t>
            </w:r>
            <w:proofErr w:type="gramEnd"/>
            <w:r>
              <w:t xml:space="preserve">   28  </w:t>
            </w:r>
          </w:p>
        </w:tc>
        <w:tc>
          <w:tcPr>
            <w:tcW w:w="3119" w:type="dxa"/>
            <w:tcBorders>
              <w:bottom w:val="single" w:sz="4" w:space="0" w:color="auto"/>
            </w:tcBorders>
          </w:tcPr>
          <w:p w14:paraId="7627F3DA" w14:textId="77777777" w:rsidR="004909BC" w:rsidRDefault="004909BC" w:rsidP="00D110B0">
            <w:pPr>
              <w:rPr>
                <w:sz w:val="40"/>
                <w:szCs w:val="40"/>
              </w:rPr>
            </w:pPr>
            <w:r>
              <w:rPr>
                <w:sz w:val="40"/>
                <w:szCs w:val="40"/>
              </w:rPr>
              <w:t xml:space="preserve">  </w:t>
            </w:r>
            <w:r>
              <w:t xml:space="preserve">26   27   </w:t>
            </w:r>
            <w:proofErr w:type="gramStart"/>
            <w:r>
              <w:t>28  29</w:t>
            </w:r>
            <w:proofErr w:type="gramEnd"/>
            <w:r>
              <w:t xml:space="preserve">   30  31</w:t>
            </w:r>
          </w:p>
        </w:tc>
        <w:tc>
          <w:tcPr>
            <w:tcW w:w="3115" w:type="dxa"/>
            <w:tcBorders>
              <w:bottom w:val="single" w:sz="4" w:space="0" w:color="auto"/>
            </w:tcBorders>
          </w:tcPr>
          <w:p w14:paraId="75C2F551" w14:textId="77777777" w:rsidR="004909BC" w:rsidRDefault="004909BC" w:rsidP="00D110B0">
            <w:pPr>
              <w:rPr>
                <w:sz w:val="40"/>
                <w:szCs w:val="40"/>
              </w:rPr>
            </w:pPr>
            <w:r>
              <w:rPr>
                <w:sz w:val="40"/>
                <w:szCs w:val="40"/>
              </w:rPr>
              <w:t xml:space="preserve"> </w:t>
            </w:r>
            <w:r>
              <w:t xml:space="preserve">23   24   25   26   </w:t>
            </w:r>
            <w:proofErr w:type="gramStart"/>
            <w:r>
              <w:t>27  28</w:t>
            </w:r>
            <w:proofErr w:type="gramEnd"/>
            <w:r>
              <w:t xml:space="preserve">  29</w:t>
            </w:r>
          </w:p>
        </w:tc>
      </w:tr>
      <w:tr w:rsidR="004909BC" w14:paraId="4C4F75BA" w14:textId="77777777" w:rsidTr="00D110B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3116" w:type="dxa"/>
            <w:tcBorders>
              <w:top w:val="single" w:sz="4" w:space="0" w:color="auto"/>
              <w:left w:val="single" w:sz="4" w:space="0" w:color="auto"/>
              <w:bottom w:val="single" w:sz="4" w:space="0" w:color="auto"/>
              <w:right w:val="single" w:sz="4" w:space="0" w:color="auto"/>
            </w:tcBorders>
          </w:tcPr>
          <w:p w14:paraId="5DB40E83" w14:textId="77777777" w:rsidR="004909BC" w:rsidRDefault="004909BC" w:rsidP="00D110B0"/>
        </w:tc>
        <w:tc>
          <w:tcPr>
            <w:tcW w:w="3119" w:type="dxa"/>
            <w:tcBorders>
              <w:top w:val="single" w:sz="4" w:space="0" w:color="auto"/>
              <w:left w:val="single" w:sz="4" w:space="0" w:color="auto"/>
              <w:bottom w:val="single" w:sz="4" w:space="0" w:color="auto"/>
            </w:tcBorders>
          </w:tcPr>
          <w:p w14:paraId="5F9D9327" w14:textId="77777777" w:rsidR="004909BC" w:rsidRDefault="004909BC" w:rsidP="00D110B0"/>
        </w:tc>
        <w:tc>
          <w:tcPr>
            <w:tcW w:w="3115" w:type="dxa"/>
            <w:tcBorders>
              <w:top w:val="single" w:sz="4" w:space="0" w:color="auto"/>
              <w:left w:val="single" w:sz="4" w:space="0" w:color="auto"/>
              <w:bottom w:val="single" w:sz="4" w:space="0" w:color="auto"/>
              <w:right w:val="single" w:sz="4" w:space="0" w:color="auto"/>
            </w:tcBorders>
          </w:tcPr>
          <w:p w14:paraId="3B2317A9" w14:textId="77777777" w:rsidR="004909BC" w:rsidRDefault="004909BC" w:rsidP="00D110B0">
            <w:r>
              <w:t xml:space="preserve">  30</w:t>
            </w:r>
          </w:p>
        </w:tc>
      </w:tr>
    </w:tbl>
    <w:tbl>
      <w:tblPr>
        <w:tblStyle w:val="TableGrid0"/>
        <w:tblpPr w:leftFromText="180" w:rightFromText="180" w:vertAnchor="text" w:tblpY="732"/>
        <w:tblW w:w="0" w:type="auto"/>
        <w:tblLook w:val="04A0" w:firstRow="1" w:lastRow="0" w:firstColumn="1" w:lastColumn="0" w:noHBand="0" w:noVBand="1"/>
      </w:tblPr>
      <w:tblGrid>
        <w:gridCol w:w="3116"/>
        <w:gridCol w:w="3119"/>
      </w:tblGrid>
      <w:tr w:rsidR="004909BC" w14:paraId="60FC62B0" w14:textId="77777777" w:rsidTr="00D110B0">
        <w:tc>
          <w:tcPr>
            <w:tcW w:w="3116" w:type="dxa"/>
          </w:tcPr>
          <w:p w14:paraId="1F64376A" w14:textId="77777777" w:rsidR="004909BC" w:rsidRPr="005B7746" w:rsidRDefault="004909BC" w:rsidP="00D110B0">
            <w:r>
              <w:t>S    M    T   W    TH    F    S</w:t>
            </w:r>
          </w:p>
        </w:tc>
        <w:tc>
          <w:tcPr>
            <w:tcW w:w="3119" w:type="dxa"/>
          </w:tcPr>
          <w:p w14:paraId="62AEA4FD" w14:textId="77777777" w:rsidR="004909BC" w:rsidRDefault="004909BC" w:rsidP="00D110B0">
            <w:pPr>
              <w:jc w:val="center"/>
              <w:rPr>
                <w:sz w:val="40"/>
                <w:szCs w:val="40"/>
              </w:rPr>
            </w:pPr>
            <w:r>
              <w:t>S    M    T   W    TH    F    S</w:t>
            </w:r>
          </w:p>
        </w:tc>
      </w:tr>
      <w:tr w:rsidR="004909BC" w14:paraId="146EAFF5" w14:textId="77777777" w:rsidTr="00D110B0">
        <w:trPr>
          <w:trHeight w:val="404"/>
        </w:trPr>
        <w:tc>
          <w:tcPr>
            <w:tcW w:w="3116" w:type="dxa"/>
          </w:tcPr>
          <w:p w14:paraId="4D62DF8A" w14:textId="77777777" w:rsidR="004909BC" w:rsidRPr="00317823" w:rsidRDefault="004909BC" w:rsidP="00D110B0">
            <w:r>
              <w:rPr>
                <w:sz w:val="40"/>
                <w:szCs w:val="40"/>
              </w:rPr>
              <w:t xml:space="preserve">    </w:t>
            </w:r>
            <w:r>
              <w:t>1     2    3      4     5    6</w:t>
            </w:r>
          </w:p>
        </w:tc>
        <w:tc>
          <w:tcPr>
            <w:tcW w:w="3119" w:type="dxa"/>
          </w:tcPr>
          <w:p w14:paraId="652696A9" w14:textId="77777777" w:rsidR="004909BC" w:rsidRPr="00A95E7C" w:rsidRDefault="004909BC" w:rsidP="00D110B0">
            <w:pPr>
              <w:jc w:val="center"/>
            </w:pPr>
            <w:r>
              <w:t xml:space="preserve">                   1      </w:t>
            </w:r>
            <w:r w:rsidRPr="002C64B1">
              <w:rPr>
                <w:highlight w:val="yellow"/>
              </w:rPr>
              <w:t>2      3</w:t>
            </w:r>
            <w:r>
              <w:t xml:space="preserve">     4</w:t>
            </w:r>
          </w:p>
        </w:tc>
      </w:tr>
      <w:tr w:rsidR="004909BC" w14:paraId="7459308B" w14:textId="77777777" w:rsidTr="00D110B0">
        <w:trPr>
          <w:trHeight w:val="350"/>
        </w:trPr>
        <w:tc>
          <w:tcPr>
            <w:tcW w:w="3116" w:type="dxa"/>
          </w:tcPr>
          <w:p w14:paraId="75610651" w14:textId="77777777" w:rsidR="004909BC" w:rsidRPr="00317823" w:rsidRDefault="004909BC" w:rsidP="00D110B0">
            <w:r>
              <w:t xml:space="preserve">7    8     9    10    </w:t>
            </w:r>
            <w:proofErr w:type="gramStart"/>
            <w:r>
              <w:t>11  12</w:t>
            </w:r>
            <w:proofErr w:type="gramEnd"/>
            <w:r>
              <w:t xml:space="preserve">  13</w:t>
            </w:r>
          </w:p>
        </w:tc>
        <w:tc>
          <w:tcPr>
            <w:tcW w:w="3119" w:type="dxa"/>
          </w:tcPr>
          <w:p w14:paraId="263C5A19" w14:textId="77777777" w:rsidR="004909BC" w:rsidRDefault="004909BC" w:rsidP="00D110B0">
            <w:pPr>
              <w:rPr>
                <w:sz w:val="40"/>
                <w:szCs w:val="40"/>
              </w:rPr>
            </w:pPr>
            <w:r>
              <w:rPr>
                <w:sz w:val="40"/>
                <w:szCs w:val="40"/>
              </w:rPr>
              <w:t xml:space="preserve">   </w:t>
            </w:r>
            <w:r>
              <w:t>5      6    7   8     9    10   11</w:t>
            </w:r>
          </w:p>
        </w:tc>
      </w:tr>
      <w:tr w:rsidR="004909BC" w14:paraId="260F8A94" w14:textId="77777777" w:rsidTr="00D110B0">
        <w:trPr>
          <w:trHeight w:val="350"/>
        </w:trPr>
        <w:tc>
          <w:tcPr>
            <w:tcW w:w="3116" w:type="dxa"/>
          </w:tcPr>
          <w:p w14:paraId="1CA83EEE" w14:textId="77777777" w:rsidR="004909BC" w:rsidRPr="00317823" w:rsidRDefault="004909BC" w:rsidP="00D110B0">
            <w:proofErr w:type="gramStart"/>
            <w:r>
              <w:t>14  15</w:t>
            </w:r>
            <w:proofErr w:type="gramEnd"/>
            <w:r>
              <w:t xml:space="preserve">   16  </w:t>
            </w:r>
            <w:r w:rsidRPr="00DB19FC">
              <w:t>17</w:t>
            </w:r>
            <w:r>
              <w:t xml:space="preserve">   18  19  </w:t>
            </w:r>
            <w:r w:rsidRPr="00DB19FC">
              <w:t>20</w:t>
            </w:r>
            <w:r>
              <w:t xml:space="preserve">   </w:t>
            </w:r>
          </w:p>
        </w:tc>
        <w:tc>
          <w:tcPr>
            <w:tcW w:w="3119" w:type="dxa"/>
          </w:tcPr>
          <w:p w14:paraId="7D8302CE" w14:textId="77777777" w:rsidR="004909BC" w:rsidRPr="00A95E7C" w:rsidRDefault="004909BC" w:rsidP="00D110B0">
            <w:r>
              <w:t xml:space="preserve">   12   13   14   </w:t>
            </w:r>
            <w:proofErr w:type="gramStart"/>
            <w:r>
              <w:t>15  16</w:t>
            </w:r>
            <w:proofErr w:type="gramEnd"/>
            <w:r>
              <w:t xml:space="preserve">  17   18</w:t>
            </w:r>
          </w:p>
        </w:tc>
      </w:tr>
      <w:tr w:rsidR="004909BC" w14:paraId="3F4D6571" w14:textId="77777777" w:rsidTr="00D110B0">
        <w:trPr>
          <w:trHeight w:val="350"/>
        </w:trPr>
        <w:tc>
          <w:tcPr>
            <w:tcW w:w="3116" w:type="dxa"/>
          </w:tcPr>
          <w:p w14:paraId="3D441F6A" w14:textId="77777777" w:rsidR="004909BC" w:rsidRPr="008F65D2" w:rsidRDefault="004909BC" w:rsidP="00D110B0">
            <w:proofErr w:type="gramStart"/>
            <w:r>
              <w:t>21  22</w:t>
            </w:r>
            <w:proofErr w:type="gramEnd"/>
            <w:r>
              <w:t xml:space="preserve">  23  24   25   26  27   </w:t>
            </w:r>
          </w:p>
        </w:tc>
        <w:tc>
          <w:tcPr>
            <w:tcW w:w="3119" w:type="dxa"/>
          </w:tcPr>
          <w:p w14:paraId="79760291" w14:textId="77777777" w:rsidR="004909BC" w:rsidRDefault="004909BC" w:rsidP="00D110B0">
            <w:pPr>
              <w:rPr>
                <w:sz w:val="40"/>
                <w:szCs w:val="40"/>
              </w:rPr>
            </w:pPr>
            <w:r>
              <w:rPr>
                <w:sz w:val="40"/>
                <w:szCs w:val="40"/>
              </w:rPr>
              <w:t xml:space="preserve">  </w:t>
            </w:r>
            <w:r>
              <w:t xml:space="preserve">19   20   21   </w:t>
            </w:r>
            <w:proofErr w:type="gramStart"/>
            <w:r>
              <w:t>22  23</w:t>
            </w:r>
            <w:proofErr w:type="gramEnd"/>
            <w:r>
              <w:t xml:space="preserve">  24   25</w:t>
            </w:r>
          </w:p>
        </w:tc>
      </w:tr>
      <w:tr w:rsidR="004909BC" w14:paraId="3E512C1E" w14:textId="77777777" w:rsidTr="00D110B0">
        <w:trPr>
          <w:trHeight w:val="287"/>
        </w:trPr>
        <w:tc>
          <w:tcPr>
            <w:tcW w:w="3116" w:type="dxa"/>
            <w:tcBorders>
              <w:bottom w:val="single" w:sz="4" w:space="0" w:color="auto"/>
            </w:tcBorders>
          </w:tcPr>
          <w:p w14:paraId="17398821" w14:textId="77777777" w:rsidR="004909BC" w:rsidRPr="008F65D2" w:rsidRDefault="004909BC" w:rsidP="00D110B0">
            <w:r>
              <w:t xml:space="preserve">28   </w:t>
            </w:r>
            <w:proofErr w:type="gramStart"/>
            <w:r w:rsidRPr="002C64B1">
              <w:rPr>
                <w:highlight w:val="red"/>
              </w:rPr>
              <w:t>29</w:t>
            </w:r>
            <w:r>
              <w:t xml:space="preserve">  30</w:t>
            </w:r>
            <w:proofErr w:type="gramEnd"/>
            <w:r>
              <w:t xml:space="preserve">  31</w:t>
            </w:r>
          </w:p>
        </w:tc>
        <w:tc>
          <w:tcPr>
            <w:tcW w:w="3119" w:type="dxa"/>
            <w:tcBorders>
              <w:bottom w:val="single" w:sz="4" w:space="0" w:color="auto"/>
            </w:tcBorders>
          </w:tcPr>
          <w:p w14:paraId="152818EE" w14:textId="77777777" w:rsidR="004909BC" w:rsidRDefault="004909BC" w:rsidP="00D110B0">
            <w:pPr>
              <w:rPr>
                <w:sz w:val="40"/>
                <w:szCs w:val="40"/>
              </w:rPr>
            </w:pPr>
            <w:r>
              <w:rPr>
                <w:sz w:val="40"/>
                <w:szCs w:val="40"/>
              </w:rPr>
              <w:t xml:space="preserve">  </w:t>
            </w:r>
            <w:r>
              <w:t xml:space="preserve">26   27   </w:t>
            </w:r>
            <w:proofErr w:type="gramStart"/>
            <w:r>
              <w:t>28  29</w:t>
            </w:r>
            <w:proofErr w:type="gramEnd"/>
            <w:r>
              <w:t xml:space="preserve">   30  31</w:t>
            </w:r>
          </w:p>
        </w:tc>
      </w:tr>
    </w:tbl>
    <w:p w14:paraId="4B164394" w14:textId="77777777" w:rsidR="004909BC" w:rsidRPr="00096916" w:rsidRDefault="004909BC" w:rsidP="004909BC">
      <w:pPr>
        <w:rPr>
          <w:sz w:val="18"/>
          <w:szCs w:val="18"/>
        </w:rPr>
      </w:pPr>
      <w:r>
        <w:t xml:space="preserve">       </w:t>
      </w:r>
      <w:r>
        <w:rPr>
          <w:sz w:val="18"/>
          <w:szCs w:val="18"/>
        </w:rPr>
        <w:t>Winter Break 17</w:t>
      </w:r>
      <w:r w:rsidRPr="00096916">
        <w:rPr>
          <w:sz w:val="18"/>
          <w:szCs w:val="18"/>
          <w:vertAlign w:val="superscript"/>
        </w:rPr>
        <w:t>th</w:t>
      </w:r>
      <w:r>
        <w:rPr>
          <w:sz w:val="18"/>
          <w:szCs w:val="18"/>
        </w:rPr>
        <w:t xml:space="preserve"> -20</w:t>
      </w:r>
      <w:r w:rsidRPr="00096916">
        <w:rPr>
          <w:sz w:val="18"/>
          <w:szCs w:val="18"/>
          <w:vertAlign w:val="superscript"/>
        </w:rPr>
        <w:t>th</w:t>
      </w:r>
      <w:r>
        <w:rPr>
          <w:sz w:val="18"/>
          <w:szCs w:val="18"/>
        </w:rPr>
        <w:t xml:space="preserve"> – NO SCHOOL</w:t>
      </w:r>
      <w:r>
        <w:rPr>
          <w:sz w:val="18"/>
          <w:szCs w:val="18"/>
        </w:rPr>
        <w:tab/>
      </w:r>
      <w:r>
        <w:rPr>
          <w:sz w:val="18"/>
          <w:szCs w:val="18"/>
        </w:rPr>
        <w:tab/>
      </w:r>
      <w:r>
        <w:rPr>
          <w:sz w:val="18"/>
          <w:szCs w:val="18"/>
        </w:rPr>
        <w:tab/>
      </w:r>
      <w:r>
        <w:rPr>
          <w:sz w:val="18"/>
          <w:szCs w:val="18"/>
        </w:rPr>
        <w:tab/>
      </w:r>
      <w:r>
        <w:rPr>
          <w:sz w:val="18"/>
          <w:szCs w:val="18"/>
        </w:rPr>
        <w:tab/>
        <w:t xml:space="preserve">    Spring Break 7</w:t>
      </w:r>
      <w:r w:rsidRPr="00DB19FC">
        <w:rPr>
          <w:sz w:val="18"/>
          <w:szCs w:val="18"/>
          <w:vertAlign w:val="superscript"/>
        </w:rPr>
        <w:t>th</w:t>
      </w:r>
      <w:r>
        <w:rPr>
          <w:sz w:val="18"/>
          <w:szCs w:val="18"/>
        </w:rPr>
        <w:t>-14</w:t>
      </w:r>
      <w:r w:rsidRPr="00DB19FC">
        <w:rPr>
          <w:sz w:val="18"/>
          <w:szCs w:val="18"/>
          <w:vertAlign w:val="superscript"/>
        </w:rPr>
        <w:t>th</w:t>
      </w:r>
      <w:r>
        <w:rPr>
          <w:sz w:val="18"/>
          <w:szCs w:val="18"/>
        </w:rPr>
        <w:t xml:space="preserve"> – NO SCHOOL</w:t>
      </w:r>
      <w:r>
        <w:rPr>
          <w:sz w:val="18"/>
          <w:szCs w:val="18"/>
        </w:rPr>
        <w:tab/>
      </w:r>
      <w:r>
        <w:rPr>
          <w:sz w:val="18"/>
          <w:szCs w:val="18"/>
        </w:rPr>
        <w:tab/>
      </w:r>
      <w:r>
        <w:rPr>
          <w:sz w:val="18"/>
          <w:szCs w:val="18"/>
        </w:rPr>
        <w:tab/>
      </w:r>
      <w:r>
        <w:rPr>
          <w:sz w:val="18"/>
          <w:szCs w:val="18"/>
        </w:rPr>
        <w:tab/>
      </w:r>
      <w:r>
        <w:rPr>
          <w:sz w:val="18"/>
          <w:szCs w:val="18"/>
        </w:rPr>
        <w:tab/>
        <w:t xml:space="preserve">     </w:t>
      </w:r>
    </w:p>
    <w:tbl>
      <w:tblPr>
        <w:tblStyle w:val="PlainTable1"/>
        <w:tblpPr w:leftFromText="180" w:rightFromText="180" w:vertAnchor="text" w:horzAnchor="margin" w:tblpY="-42"/>
        <w:tblW w:w="0" w:type="auto"/>
        <w:tblLook w:val="04A0" w:firstRow="1" w:lastRow="0" w:firstColumn="1" w:lastColumn="0" w:noHBand="0" w:noVBand="1"/>
      </w:tblPr>
      <w:tblGrid>
        <w:gridCol w:w="3116"/>
        <w:gridCol w:w="3117"/>
      </w:tblGrid>
      <w:tr w:rsidR="004909BC" w14:paraId="0053CCDD" w14:textId="77777777" w:rsidTr="00D110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02B65F3" w14:textId="77777777" w:rsidR="004909BC" w:rsidRDefault="004909BC" w:rsidP="00D110B0">
            <w:pPr>
              <w:jc w:val="center"/>
            </w:pPr>
            <w:r>
              <w:t>May 2023</w:t>
            </w:r>
          </w:p>
        </w:tc>
        <w:tc>
          <w:tcPr>
            <w:tcW w:w="3117" w:type="dxa"/>
          </w:tcPr>
          <w:p w14:paraId="0BF2E54F" w14:textId="77777777" w:rsidR="004909BC" w:rsidRDefault="004909BC" w:rsidP="00D110B0">
            <w:pPr>
              <w:jc w:val="center"/>
              <w:cnfStyle w:val="100000000000" w:firstRow="1" w:lastRow="0" w:firstColumn="0" w:lastColumn="0" w:oddVBand="0" w:evenVBand="0" w:oddHBand="0" w:evenHBand="0" w:firstRowFirstColumn="0" w:firstRowLastColumn="0" w:lastRowFirstColumn="0" w:lastRowLastColumn="0"/>
            </w:pPr>
            <w:r>
              <w:t>June 2023</w:t>
            </w:r>
          </w:p>
        </w:tc>
      </w:tr>
    </w:tbl>
    <w:p w14:paraId="29E6E080" w14:textId="77777777" w:rsidR="004909BC" w:rsidRDefault="004909BC" w:rsidP="004909BC">
      <w:pPr>
        <w:rPr>
          <w:sz w:val="40"/>
          <w:szCs w:val="40"/>
        </w:rPr>
      </w:pPr>
    </w:p>
    <w:p w14:paraId="193F5A68" w14:textId="77777777" w:rsidR="004909BC" w:rsidRDefault="004909BC" w:rsidP="004909BC">
      <w:pPr>
        <w:jc w:val="right"/>
        <w:rPr>
          <w:sz w:val="40"/>
          <w:szCs w:val="40"/>
        </w:rPr>
      </w:pPr>
      <w:r>
        <w:rPr>
          <w:noProof/>
          <w:sz w:val="18"/>
          <w:szCs w:val="18"/>
        </w:rPr>
        <w:drawing>
          <wp:inline distT="0" distB="0" distL="0" distR="0" wp14:anchorId="636D4FB4" wp14:editId="7397A4B9">
            <wp:extent cx="1539664" cy="946573"/>
            <wp:effectExtent l="0" t="0" r="0" b="6350"/>
            <wp:docPr id="27" name="Picture 27" descr="A picture containing text, clipar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text, clipart, queen&#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1613115" cy="991730"/>
                    </a:xfrm>
                    <a:prstGeom prst="rect">
                      <a:avLst/>
                    </a:prstGeom>
                  </pic:spPr>
                </pic:pic>
              </a:graphicData>
            </a:graphic>
          </wp:inline>
        </w:drawing>
      </w:r>
    </w:p>
    <w:p w14:paraId="2E7C09B8" w14:textId="77777777" w:rsidR="004909BC" w:rsidRDefault="004909BC" w:rsidP="004909BC">
      <w:pPr>
        <w:rPr>
          <w:sz w:val="40"/>
          <w:szCs w:val="40"/>
        </w:rPr>
      </w:pPr>
    </w:p>
    <w:p w14:paraId="678DABB0" w14:textId="77777777" w:rsidR="004909BC" w:rsidRDefault="004909BC" w:rsidP="004909BC">
      <w:pPr>
        <w:rPr>
          <w:sz w:val="18"/>
          <w:szCs w:val="18"/>
        </w:rPr>
      </w:pPr>
      <w:r>
        <w:rPr>
          <w:sz w:val="18"/>
          <w:szCs w:val="18"/>
        </w:rPr>
        <w:t xml:space="preserve">       Memorial Day 29</w:t>
      </w:r>
      <w:r w:rsidRPr="00310A08">
        <w:rPr>
          <w:sz w:val="18"/>
          <w:szCs w:val="18"/>
          <w:vertAlign w:val="superscript"/>
        </w:rPr>
        <w:t>th</w:t>
      </w:r>
      <w:r>
        <w:rPr>
          <w:sz w:val="18"/>
          <w:szCs w:val="18"/>
        </w:rPr>
        <w:t xml:space="preserve"> – NO SCHOOL</w:t>
      </w:r>
      <w:r>
        <w:rPr>
          <w:sz w:val="18"/>
          <w:szCs w:val="18"/>
        </w:rPr>
        <w:tab/>
      </w:r>
      <w:r>
        <w:rPr>
          <w:sz w:val="18"/>
          <w:szCs w:val="18"/>
        </w:rPr>
        <w:tab/>
        <w:t>Last Day 3s 2</w:t>
      </w:r>
      <w:r w:rsidRPr="00310A08">
        <w:rPr>
          <w:sz w:val="18"/>
          <w:szCs w:val="18"/>
          <w:vertAlign w:val="superscript"/>
        </w:rPr>
        <w:t>nd</w:t>
      </w:r>
    </w:p>
    <w:p w14:paraId="0138575E" w14:textId="084405C9" w:rsidR="00287CF1" w:rsidRPr="004909BC" w:rsidRDefault="004909BC" w:rsidP="004909BC">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Graduation 4s – 3rd</w:t>
      </w:r>
    </w:p>
    <w:sectPr w:rsidR="00287CF1" w:rsidRPr="004909BC">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47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4FAFC" w14:textId="77777777" w:rsidR="00AD2FB6" w:rsidRDefault="00AD2FB6">
      <w:pPr>
        <w:spacing w:after="0" w:line="240" w:lineRule="auto"/>
      </w:pPr>
      <w:r>
        <w:separator/>
      </w:r>
    </w:p>
  </w:endnote>
  <w:endnote w:type="continuationSeparator" w:id="0">
    <w:p w14:paraId="695E5F6C" w14:textId="77777777" w:rsidR="00AD2FB6" w:rsidRDefault="00AD2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Quattrocento Sans">
    <w:panose1 w:val="020B0502050000020003"/>
    <w:charset w:val="00"/>
    <w:family w:val="swiss"/>
    <w:pitch w:val="variable"/>
    <w:sig w:usb0="800000BF" w:usb1="4000005B" w:usb2="00000000" w:usb3="00000000" w:csb0="00000001"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TGSKINNYSTICKS">
    <w:panose1 w:val="02000603000000000000"/>
    <w:charset w:val="00"/>
    <w:family w:val="auto"/>
    <w:pitch w:val="variable"/>
    <w:sig w:usb0="80000003" w:usb1="00010000" w:usb2="00000000" w:usb3="00000000" w:csb0="00000001" w:csb1="00000000"/>
  </w:font>
  <w:font w:name="KG Primary Penmanship Lined">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Trattatello">
    <w:panose1 w:val="020F0403020200020303"/>
    <w:charset w:val="00"/>
    <w:family w:val="swiss"/>
    <w:pitch w:val="variable"/>
    <w:sig w:usb0="00000003" w:usb1="00002000" w:usb2="00000000" w:usb3="00000000" w:csb0="0000019F" w:csb1="00000000"/>
  </w:font>
  <w:font w:name="Short Stack">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05806" w14:textId="77777777" w:rsidR="00287CF1" w:rsidRDefault="00AD2FB6">
    <w:pPr>
      <w:spacing w:after="216" w:line="259" w:lineRule="auto"/>
      <w:ind w:left="0" w:firstLine="0"/>
      <w:jc w:val="center"/>
    </w:pPr>
    <w:r>
      <w:fldChar w:fldCharType="begin"/>
    </w:r>
    <w:r>
      <w:instrText>PAGE</w:instrText>
    </w:r>
    <w:r>
      <w:fldChar w:fldCharType="separate"/>
    </w:r>
    <w:r>
      <w:fldChar w:fldCharType="end"/>
    </w:r>
    <w:r>
      <w:rPr>
        <w:sz w:val="24"/>
        <w:szCs w:val="24"/>
      </w:rPr>
      <w:t xml:space="preserve"> </w:t>
    </w:r>
  </w:p>
  <w:p w14:paraId="15EDDFBC" w14:textId="77777777" w:rsidR="00287CF1" w:rsidRDefault="00AD2FB6">
    <w:pPr>
      <w:spacing w:after="0" w:line="259" w:lineRule="auto"/>
      <w:ind w:left="0" w:firstLine="0"/>
      <w:jc w:val="left"/>
    </w:pPr>
    <w:r>
      <w:rPr>
        <w:rFonts w:ascii="Cambria" w:eastAsia="Cambria" w:hAnsi="Cambria" w:cs="Cambria"/>
        <w:sz w:val="24"/>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F3DA" w14:textId="329F4559" w:rsidR="00287CF1" w:rsidRDefault="00AD2FB6">
    <w:pPr>
      <w:spacing w:after="216" w:line="259" w:lineRule="auto"/>
      <w:ind w:left="0" w:firstLine="0"/>
      <w:jc w:val="center"/>
    </w:pPr>
    <w:r>
      <w:fldChar w:fldCharType="begin"/>
    </w:r>
    <w:r>
      <w:instrText>PAGE</w:instrText>
    </w:r>
    <w:r>
      <w:fldChar w:fldCharType="separate"/>
    </w:r>
    <w:r w:rsidR="004909BC">
      <w:rPr>
        <w:noProof/>
      </w:rPr>
      <w:t>2</w:t>
    </w:r>
    <w:r>
      <w:fldChar w:fldCharType="end"/>
    </w:r>
    <w:r>
      <w:rPr>
        <w:sz w:val="24"/>
        <w:szCs w:val="24"/>
      </w:rPr>
      <w:t xml:space="preserve"> </w:t>
    </w:r>
  </w:p>
  <w:p w14:paraId="37B2C72A" w14:textId="77777777" w:rsidR="00287CF1" w:rsidRDefault="00AD2FB6">
    <w:pPr>
      <w:spacing w:after="0" w:line="259" w:lineRule="auto"/>
      <w:ind w:left="0" w:firstLine="0"/>
      <w:jc w:val="left"/>
    </w:pPr>
    <w:r>
      <w:rPr>
        <w:rFonts w:ascii="Cambria" w:eastAsia="Cambria" w:hAnsi="Cambria" w:cs="Cambria"/>
        <w:sz w:val="24"/>
        <w:szCs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D223" w14:textId="77777777" w:rsidR="00287CF1" w:rsidRDefault="00287CF1">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C34A" w14:textId="77777777" w:rsidR="00287CF1" w:rsidRDefault="00AD2FB6">
    <w:pPr>
      <w:spacing w:after="216" w:line="259" w:lineRule="auto"/>
      <w:ind w:left="0" w:right="50" w:firstLine="0"/>
      <w:jc w:val="center"/>
    </w:pPr>
    <w:r>
      <w:fldChar w:fldCharType="begin"/>
    </w:r>
    <w:r>
      <w:instrText>PAGE</w:instrText>
    </w:r>
    <w:r>
      <w:fldChar w:fldCharType="separate"/>
    </w:r>
    <w:r>
      <w:fldChar w:fldCharType="end"/>
    </w:r>
    <w:r>
      <w:rPr>
        <w:sz w:val="24"/>
        <w:szCs w:val="24"/>
      </w:rPr>
      <w:t xml:space="preserve"> </w:t>
    </w:r>
  </w:p>
  <w:p w14:paraId="5338AB40" w14:textId="77777777" w:rsidR="00287CF1" w:rsidRDefault="00AD2FB6">
    <w:pPr>
      <w:spacing w:after="0" w:line="259" w:lineRule="auto"/>
      <w:ind w:left="21" w:firstLine="0"/>
      <w:jc w:val="left"/>
    </w:pPr>
    <w:r>
      <w:rPr>
        <w:rFonts w:ascii="Cambria" w:eastAsia="Cambria" w:hAnsi="Cambria" w:cs="Cambria"/>
        <w:sz w:val="24"/>
        <w:szCs w:val="24"/>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DFF7" w14:textId="23344512" w:rsidR="00287CF1" w:rsidRDefault="00AD2FB6">
    <w:pPr>
      <w:spacing w:after="216" w:line="259" w:lineRule="auto"/>
      <w:ind w:left="0" w:right="50" w:firstLine="0"/>
      <w:jc w:val="center"/>
    </w:pPr>
    <w:r>
      <w:fldChar w:fldCharType="begin"/>
    </w:r>
    <w:r>
      <w:instrText>PAGE</w:instrText>
    </w:r>
    <w:r>
      <w:fldChar w:fldCharType="separate"/>
    </w:r>
    <w:r w:rsidR="004909BC">
      <w:rPr>
        <w:noProof/>
      </w:rPr>
      <w:t>4</w:t>
    </w:r>
    <w:r>
      <w:fldChar w:fldCharType="end"/>
    </w:r>
    <w:r>
      <w:rPr>
        <w:sz w:val="24"/>
        <w:szCs w:val="24"/>
      </w:rPr>
      <w:t xml:space="preserve"> </w:t>
    </w:r>
  </w:p>
  <w:p w14:paraId="672CB868" w14:textId="77777777" w:rsidR="00287CF1" w:rsidRDefault="00AD2FB6">
    <w:pPr>
      <w:spacing w:after="0" w:line="259" w:lineRule="auto"/>
      <w:ind w:left="21" w:firstLine="0"/>
      <w:jc w:val="left"/>
    </w:pPr>
    <w:r>
      <w:rPr>
        <w:rFonts w:ascii="Cambria" w:eastAsia="Cambria" w:hAnsi="Cambria" w:cs="Cambria"/>
        <w:sz w:val="24"/>
        <w:szCs w:val="24"/>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761D" w14:textId="77777777" w:rsidR="00287CF1" w:rsidRDefault="00AD2FB6">
    <w:pPr>
      <w:spacing w:after="216" w:line="259" w:lineRule="auto"/>
      <w:ind w:left="0" w:right="50" w:firstLine="0"/>
      <w:jc w:val="center"/>
    </w:pPr>
    <w:r>
      <w:fldChar w:fldCharType="begin"/>
    </w:r>
    <w:r>
      <w:instrText>PAGE</w:instrText>
    </w:r>
    <w:r>
      <w:fldChar w:fldCharType="separate"/>
    </w:r>
    <w:r>
      <w:fldChar w:fldCharType="end"/>
    </w:r>
    <w:r>
      <w:rPr>
        <w:sz w:val="24"/>
        <w:szCs w:val="24"/>
      </w:rPr>
      <w:t xml:space="preserve"> </w:t>
    </w:r>
  </w:p>
  <w:p w14:paraId="75F2FE63" w14:textId="77777777" w:rsidR="00287CF1" w:rsidRDefault="00AD2FB6">
    <w:pPr>
      <w:spacing w:after="0" w:line="259" w:lineRule="auto"/>
      <w:ind w:left="21" w:firstLine="0"/>
      <w:jc w:val="left"/>
    </w:pPr>
    <w:r>
      <w:rPr>
        <w:rFonts w:ascii="Cambria" w:eastAsia="Cambria" w:hAnsi="Cambria" w:cs="Cambria"/>
        <w:sz w:val="24"/>
        <w:szCs w:val="24"/>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E0B29" w14:textId="77777777" w:rsidR="00287CF1" w:rsidRDefault="00AD2FB6">
    <w:pPr>
      <w:spacing w:after="216" w:line="259" w:lineRule="auto"/>
      <w:ind w:left="0" w:right="178" w:firstLine="0"/>
      <w:jc w:val="center"/>
    </w:pPr>
    <w:r>
      <w:fldChar w:fldCharType="begin"/>
    </w:r>
    <w:r>
      <w:instrText>PAGE</w:instrText>
    </w:r>
    <w:r>
      <w:fldChar w:fldCharType="separate"/>
    </w:r>
    <w:r>
      <w:fldChar w:fldCharType="end"/>
    </w:r>
    <w:r>
      <w:rPr>
        <w:sz w:val="24"/>
        <w:szCs w:val="24"/>
      </w:rPr>
      <w:t xml:space="preserve"> </w:t>
    </w:r>
  </w:p>
  <w:p w14:paraId="394EF771" w14:textId="77777777" w:rsidR="00287CF1" w:rsidRDefault="00AD2FB6">
    <w:pPr>
      <w:spacing w:after="0" w:line="259" w:lineRule="auto"/>
      <w:ind w:left="0" w:firstLine="0"/>
      <w:jc w:val="left"/>
    </w:pPr>
    <w:r>
      <w:rPr>
        <w:rFonts w:ascii="Cambria" w:eastAsia="Cambria" w:hAnsi="Cambria" w:cs="Cambria"/>
        <w:sz w:val="24"/>
        <w:szCs w:val="24"/>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6D2AA" w14:textId="274A7FEF" w:rsidR="00287CF1" w:rsidRDefault="00AD2FB6">
    <w:pPr>
      <w:spacing w:after="216" w:line="259" w:lineRule="auto"/>
      <w:ind w:left="0" w:right="178" w:firstLine="0"/>
      <w:jc w:val="center"/>
    </w:pPr>
    <w:r>
      <w:fldChar w:fldCharType="begin"/>
    </w:r>
    <w:r>
      <w:instrText>PAGE</w:instrText>
    </w:r>
    <w:r>
      <w:fldChar w:fldCharType="separate"/>
    </w:r>
    <w:r w:rsidR="004909BC">
      <w:rPr>
        <w:noProof/>
      </w:rPr>
      <w:t>8</w:t>
    </w:r>
    <w:r>
      <w:fldChar w:fldCharType="end"/>
    </w:r>
    <w:r>
      <w:rPr>
        <w:sz w:val="24"/>
        <w:szCs w:val="24"/>
      </w:rPr>
      <w:t xml:space="preserve"> </w:t>
    </w:r>
  </w:p>
  <w:p w14:paraId="07DCBF3E" w14:textId="77777777" w:rsidR="00287CF1" w:rsidRDefault="00AD2FB6">
    <w:pPr>
      <w:spacing w:after="0" w:line="259" w:lineRule="auto"/>
      <w:ind w:left="0" w:firstLine="0"/>
      <w:jc w:val="left"/>
    </w:pPr>
    <w:r>
      <w:rPr>
        <w:rFonts w:ascii="Cambria" w:eastAsia="Cambria" w:hAnsi="Cambria" w:cs="Cambria"/>
        <w:sz w:val="24"/>
        <w:szCs w:val="24"/>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4449" w14:textId="77777777" w:rsidR="00287CF1" w:rsidRDefault="00AD2FB6">
    <w:pPr>
      <w:spacing w:after="216" w:line="259" w:lineRule="auto"/>
      <w:ind w:left="0" w:right="178" w:firstLine="0"/>
      <w:jc w:val="center"/>
    </w:pPr>
    <w:r>
      <w:fldChar w:fldCharType="begin"/>
    </w:r>
    <w:r>
      <w:instrText>PAGE</w:instrText>
    </w:r>
    <w:r>
      <w:fldChar w:fldCharType="separate"/>
    </w:r>
    <w:r>
      <w:fldChar w:fldCharType="end"/>
    </w:r>
    <w:r>
      <w:rPr>
        <w:sz w:val="24"/>
        <w:szCs w:val="24"/>
      </w:rPr>
      <w:t xml:space="preserve"> </w:t>
    </w:r>
  </w:p>
  <w:p w14:paraId="1AAF90A5" w14:textId="77777777" w:rsidR="00287CF1" w:rsidRDefault="00AD2FB6">
    <w:pPr>
      <w:spacing w:after="0" w:line="259" w:lineRule="auto"/>
      <w:ind w:left="0" w:firstLine="0"/>
      <w:jc w:val="left"/>
    </w:pPr>
    <w:r>
      <w:rPr>
        <w:rFonts w:ascii="Cambria" w:eastAsia="Cambria" w:hAnsi="Cambria" w:cs="Cambria"/>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8FD54" w14:textId="77777777" w:rsidR="00AD2FB6" w:rsidRDefault="00AD2FB6">
      <w:pPr>
        <w:spacing w:after="0" w:line="240" w:lineRule="auto"/>
      </w:pPr>
      <w:r>
        <w:separator/>
      </w:r>
    </w:p>
  </w:footnote>
  <w:footnote w:type="continuationSeparator" w:id="0">
    <w:p w14:paraId="7C9F42F2" w14:textId="77777777" w:rsidR="00AD2FB6" w:rsidRDefault="00AD2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2DC4" w14:textId="77777777" w:rsidR="00287CF1" w:rsidRDefault="00287CF1">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79255" w14:textId="77777777" w:rsidR="00287CF1" w:rsidRDefault="00287CF1">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820B" w14:textId="77777777" w:rsidR="00287CF1" w:rsidRDefault="00287CF1">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E4FA" w14:textId="77777777" w:rsidR="00287CF1" w:rsidRDefault="00AD2FB6">
    <w:pPr>
      <w:spacing w:after="0" w:line="259" w:lineRule="auto"/>
      <w:ind w:left="21" w:firstLine="0"/>
      <w:jc w:val="left"/>
    </w:pPr>
    <w:r>
      <w:t>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02C99" w14:textId="77777777" w:rsidR="00287CF1" w:rsidRDefault="00AD2FB6">
    <w:pPr>
      <w:spacing w:after="0" w:line="259" w:lineRule="auto"/>
      <w:ind w:left="21" w:firstLine="0"/>
      <w:jc w:val="left"/>
    </w:pPr>
    <w:r>
      <w:t>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F41C" w14:textId="77777777" w:rsidR="00287CF1" w:rsidRDefault="00AD2FB6">
    <w:pPr>
      <w:spacing w:after="0" w:line="259" w:lineRule="auto"/>
      <w:ind w:left="21" w:firstLine="0"/>
      <w:jc w:val="left"/>
    </w:pPr>
    <w:r>
      <w:t>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002A4" w14:textId="77777777" w:rsidR="00287CF1" w:rsidRDefault="00287CF1">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E384C" w14:textId="77777777" w:rsidR="00287CF1" w:rsidRDefault="00287CF1">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F7E9" w14:textId="77777777" w:rsidR="00287CF1" w:rsidRDefault="00287CF1">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A277B"/>
    <w:multiLevelType w:val="multilevel"/>
    <w:tmpl w:val="92FC4362"/>
    <w:lvl w:ilvl="0">
      <w:start w:val="1"/>
      <w:numFmt w:val="bullet"/>
      <w:lvlText w:val="•"/>
      <w:lvlJc w:val="left"/>
      <w:pPr>
        <w:ind w:left="283" w:hanging="283"/>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349" w:hanging="1349"/>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069" w:hanging="2069"/>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789" w:hanging="2789"/>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509" w:hanging="3509"/>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229" w:hanging="4229"/>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4949" w:hanging="4949"/>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669" w:hanging="5669"/>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389" w:hanging="6389"/>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1" w15:restartNumberingAfterBreak="0">
    <w:nsid w:val="10CB7280"/>
    <w:multiLevelType w:val="multilevel"/>
    <w:tmpl w:val="DA9C32B0"/>
    <w:lvl w:ilvl="0">
      <w:start w:val="1"/>
      <w:numFmt w:val="bullet"/>
      <w:lvlText w:val="•"/>
      <w:lvlJc w:val="left"/>
      <w:pPr>
        <w:ind w:left="366" w:hanging="366"/>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2" w15:restartNumberingAfterBreak="0">
    <w:nsid w:val="23605785"/>
    <w:multiLevelType w:val="multilevel"/>
    <w:tmpl w:val="B6903D00"/>
    <w:lvl w:ilvl="0">
      <w:start w:val="1"/>
      <w:numFmt w:val="bullet"/>
      <w:lvlText w:val="•"/>
      <w:lvlJc w:val="left"/>
      <w:pPr>
        <w:ind w:left="366" w:hanging="366"/>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3" w15:restartNumberingAfterBreak="0">
    <w:nsid w:val="34CF24F7"/>
    <w:multiLevelType w:val="multilevel"/>
    <w:tmpl w:val="B282B52A"/>
    <w:lvl w:ilvl="0">
      <w:start w:val="1"/>
      <w:numFmt w:val="bullet"/>
      <w:lvlText w:val="•"/>
      <w:lvlJc w:val="left"/>
      <w:pPr>
        <w:ind w:left="366" w:hanging="366"/>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4" w15:restartNumberingAfterBreak="0">
    <w:nsid w:val="3AF04DD2"/>
    <w:multiLevelType w:val="multilevel"/>
    <w:tmpl w:val="52585DC0"/>
    <w:lvl w:ilvl="0">
      <w:start w:val="1"/>
      <w:numFmt w:val="bullet"/>
      <w:lvlText w:val="•"/>
      <w:lvlJc w:val="left"/>
      <w:pPr>
        <w:ind w:left="366" w:hanging="366"/>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5" w15:restartNumberingAfterBreak="0">
    <w:nsid w:val="3E022354"/>
    <w:multiLevelType w:val="multilevel"/>
    <w:tmpl w:val="FE00FD42"/>
    <w:lvl w:ilvl="0">
      <w:start w:val="1"/>
      <w:numFmt w:val="bullet"/>
      <w:lvlText w:val="•"/>
      <w:lvlJc w:val="left"/>
      <w:pPr>
        <w:ind w:left="282" w:hanging="282"/>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348" w:hanging="134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068" w:hanging="206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788" w:hanging="2788"/>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508" w:hanging="350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228" w:hanging="422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4948" w:hanging="4948"/>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668" w:hanging="566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388" w:hanging="6388"/>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6" w15:restartNumberingAfterBreak="0">
    <w:nsid w:val="3FEA3FB5"/>
    <w:multiLevelType w:val="multilevel"/>
    <w:tmpl w:val="9B8E425A"/>
    <w:lvl w:ilvl="0">
      <w:start w:val="1"/>
      <w:numFmt w:val="bullet"/>
      <w:lvlText w:val="•"/>
      <w:lvlJc w:val="left"/>
      <w:pPr>
        <w:ind w:left="278" w:hanging="278"/>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344" w:hanging="1344"/>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064" w:hanging="2064"/>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784" w:hanging="2784"/>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504" w:hanging="3504"/>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224" w:hanging="4224"/>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4944" w:hanging="4944"/>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664" w:hanging="5664"/>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384" w:hanging="6384"/>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7" w15:restartNumberingAfterBreak="0">
    <w:nsid w:val="55C7768C"/>
    <w:multiLevelType w:val="multilevel"/>
    <w:tmpl w:val="32B4AE9A"/>
    <w:lvl w:ilvl="0">
      <w:start w:val="1"/>
      <w:numFmt w:val="bullet"/>
      <w:lvlText w:val="•"/>
      <w:lvlJc w:val="left"/>
      <w:pPr>
        <w:ind w:left="366" w:hanging="366"/>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8" w15:restartNumberingAfterBreak="0">
    <w:nsid w:val="59F96CCE"/>
    <w:multiLevelType w:val="multilevel"/>
    <w:tmpl w:val="EECA819A"/>
    <w:lvl w:ilvl="0">
      <w:start w:val="1"/>
      <w:numFmt w:val="bullet"/>
      <w:lvlText w:val="•"/>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9" w15:restartNumberingAfterBreak="0">
    <w:nsid w:val="5AC624EF"/>
    <w:multiLevelType w:val="multilevel"/>
    <w:tmpl w:val="5BA09732"/>
    <w:lvl w:ilvl="0">
      <w:start w:val="1"/>
      <w:numFmt w:val="bullet"/>
      <w:lvlText w:val="•"/>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0" w15:restartNumberingAfterBreak="0">
    <w:nsid w:val="5F771B34"/>
    <w:multiLevelType w:val="multilevel"/>
    <w:tmpl w:val="BCE0829C"/>
    <w:lvl w:ilvl="0">
      <w:start w:val="1"/>
      <w:numFmt w:val="bullet"/>
      <w:lvlText w:val="•"/>
      <w:lvlJc w:val="left"/>
      <w:pPr>
        <w:ind w:left="366" w:hanging="366"/>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1" w15:restartNumberingAfterBreak="0">
    <w:nsid w:val="644274BE"/>
    <w:multiLevelType w:val="multilevel"/>
    <w:tmpl w:val="DFA41C66"/>
    <w:lvl w:ilvl="0">
      <w:start w:val="1"/>
      <w:numFmt w:val="bullet"/>
      <w:lvlText w:val="•"/>
      <w:lvlJc w:val="left"/>
      <w:pPr>
        <w:ind w:left="283" w:hanging="283"/>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349" w:hanging="1349"/>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069" w:hanging="2069"/>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789" w:hanging="2789"/>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509" w:hanging="3509"/>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229" w:hanging="4229"/>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4949" w:hanging="4949"/>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669" w:hanging="5669"/>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389" w:hanging="6389"/>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12" w15:restartNumberingAfterBreak="0">
    <w:nsid w:val="68E85225"/>
    <w:multiLevelType w:val="multilevel"/>
    <w:tmpl w:val="4FAAACD6"/>
    <w:lvl w:ilvl="0">
      <w:start w:val="1"/>
      <w:numFmt w:val="bullet"/>
      <w:lvlText w:val="•"/>
      <w:lvlJc w:val="left"/>
      <w:pPr>
        <w:ind w:left="366" w:hanging="366"/>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3" w15:restartNumberingAfterBreak="0">
    <w:nsid w:val="6CDE6060"/>
    <w:multiLevelType w:val="multilevel"/>
    <w:tmpl w:val="13B8EC5C"/>
    <w:lvl w:ilvl="0">
      <w:start w:val="23"/>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1187D5D"/>
    <w:multiLevelType w:val="multilevel"/>
    <w:tmpl w:val="702473C6"/>
    <w:lvl w:ilvl="0">
      <w:start w:val="1"/>
      <w:numFmt w:val="upperLetter"/>
      <w:lvlText w:val="%1."/>
      <w:lvlJc w:val="left"/>
      <w:pPr>
        <w:ind w:left="720" w:hanging="72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22"/>
        <w:szCs w:val="22"/>
        <w:u w:val="none"/>
        <w:shd w:val="clear" w:color="auto" w:fill="auto"/>
        <w:vertAlign w:val="baseline"/>
      </w:rPr>
    </w:lvl>
  </w:abstractNum>
  <w:num w:numId="1" w16cid:durableId="1880896388">
    <w:abstractNumId w:val="2"/>
  </w:num>
  <w:num w:numId="2" w16cid:durableId="1701466190">
    <w:abstractNumId w:val="4"/>
  </w:num>
  <w:num w:numId="3" w16cid:durableId="1145270776">
    <w:abstractNumId w:val="12"/>
  </w:num>
  <w:num w:numId="4" w16cid:durableId="1852790908">
    <w:abstractNumId w:val="8"/>
  </w:num>
  <w:num w:numId="5" w16cid:durableId="1159033782">
    <w:abstractNumId w:val="10"/>
  </w:num>
  <w:num w:numId="6" w16cid:durableId="1366255027">
    <w:abstractNumId w:val="14"/>
  </w:num>
  <w:num w:numId="7" w16cid:durableId="1809660709">
    <w:abstractNumId w:val="3"/>
  </w:num>
  <w:num w:numId="8" w16cid:durableId="537745251">
    <w:abstractNumId w:val="5"/>
  </w:num>
  <w:num w:numId="9" w16cid:durableId="752359547">
    <w:abstractNumId w:val="11"/>
  </w:num>
  <w:num w:numId="10" w16cid:durableId="1447383266">
    <w:abstractNumId w:val="7"/>
  </w:num>
  <w:num w:numId="11" w16cid:durableId="580334386">
    <w:abstractNumId w:val="9"/>
  </w:num>
  <w:num w:numId="12" w16cid:durableId="406608288">
    <w:abstractNumId w:val="1"/>
  </w:num>
  <w:num w:numId="13" w16cid:durableId="1184634004">
    <w:abstractNumId w:val="6"/>
  </w:num>
  <w:num w:numId="14" w16cid:durableId="129516033">
    <w:abstractNumId w:val="0"/>
  </w:num>
  <w:num w:numId="15" w16cid:durableId="13813974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CF1"/>
    <w:rsid w:val="00182611"/>
    <w:rsid w:val="001D1E59"/>
    <w:rsid w:val="00272314"/>
    <w:rsid w:val="00287CF1"/>
    <w:rsid w:val="004909BC"/>
    <w:rsid w:val="00AD2FB6"/>
    <w:rsid w:val="00F7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3EC1D7"/>
  <w15:docId w15:val="{142FA009-C57A-344C-8087-E462687B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3" w:line="253" w:lineRule="auto"/>
        <w:ind w:left="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rPr>
  </w:style>
  <w:style w:type="paragraph" w:styleId="Heading1">
    <w:name w:val="heading 1"/>
    <w:next w:val="Normal"/>
    <w:link w:val="Heading1Char"/>
    <w:uiPriority w:val="9"/>
    <w:qFormat/>
    <w:pPr>
      <w:keepNext/>
      <w:keepLines/>
      <w:spacing w:after="121" w:line="259" w:lineRule="auto"/>
      <w:ind w:right="1" w:hanging="10"/>
      <w:jc w:val="center"/>
      <w:outlineLvl w:val="0"/>
    </w:pPr>
    <w:rPr>
      <w:rFonts w:ascii="Times New Roman" w:eastAsia="Times New Roman" w:hAnsi="Times New Roman" w:cs="Times New Roman"/>
      <w:b/>
      <w:color w:val="000000"/>
      <w:sz w:val="32"/>
      <w:u w:val="single" w:color="000000"/>
    </w:rPr>
  </w:style>
  <w:style w:type="paragraph" w:styleId="Heading2">
    <w:name w:val="heading 2"/>
    <w:next w:val="Normal"/>
    <w:link w:val="Heading2Char"/>
    <w:uiPriority w:val="9"/>
    <w:unhideWhenUsed/>
    <w:qFormat/>
    <w:pPr>
      <w:keepNext/>
      <w:keepLines/>
      <w:spacing w:after="121" w:line="259" w:lineRule="auto"/>
      <w:ind w:right="1" w:hanging="10"/>
      <w:jc w:val="center"/>
      <w:outlineLvl w:val="1"/>
    </w:pPr>
    <w:rPr>
      <w:rFonts w:ascii="Times New Roman" w:eastAsia="Times New Roman" w:hAnsi="Times New Roman" w:cs="Times New Roman"/>
      <w:b/>
      <w:color w:val="000000"/>
      <w:sz w:val="32"/>
      <w:u w:val="single" w:color="000000"/>
    </w:rPr>
  </w:style>
  <w:style w:type="paragraph" w:styleId="Heading3">
    <w:name w:val="heading 3"/>
    <w:next w:val="Normal"/>
    <w:link w:val="Heading3Char"/>
    <w:uiPriority w:val="9"/>
    <w:unhideWhenUsed/>
    <w:qFormat/>
    <w:pPr>
      <w:keepNext/>
      <w:keepLines/>
      <w:spacing w:after="1" w:line="259" w:lineRule="auto"/>
      <w:ind w:hanging="10"/>
      <w:outlineLvl w:val="2"/>
    </w:pPr>
    <w:rPr>
      <w:b/>
      <w:color w:val="00000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link w:val="Heading3"/>
    <w:rPr>
      <w:rFonts w:ascii="Calibri" w:eastAsia="Calibri" w:hAnsi="Calibri" w:cs="Calibri"/>
      <w:b/>
      <w:color w:val="000000"/>
      <w:sz w:val="22"/>
    </w:rPr>
  </w:style>
  <w:style w:type="character" w:customStyle="1" w:styleId="Heading2Char">
    <w:name w:val="Heading 2 Char"/>
    <w:link w:val="Heading2"/>
    <w:rPr>
      <w:rFonts w:ascii="Times New Roman" w:eastAsia="Times New Roman" w:hAnsi="Times New Roman" w:cs="Times New Roman"/>
      <w:b/>
      <w:color w:val="000000"/>
      <w:sz w:val="32"/>
      <w:u w:val="single" w:color="000000"/>
    </w:rPr>
  </w:style>
  <w:style w:type="character" w:customStyle="1" w:styleId="Heading1Char">
    <w:name w:val="Heading 1 Char"/>
    <w:link w:val="Heading1"/>
    <w:rPr>
      <w:rFonts w:ascii="Times New Roman" w:eastAsia="Times New Roman" w:hAnsi="Times New Roman" w:cs="Times New Roman"/>
      <w:b/>
      <w:color w:val="000000"/>
      <w:sz w:val="32"/>
      <w:u w:val="single" w:color="000000"/>
    </w:rPr>
  </w:style>
  <w:style w:type="table" w:customStyle="1" w:styleId="TableGrid">
    <w:name w:val="TableGrid"/>
    <w:tblPr>
      <w:tblCellMar>
        <w:top w:w="0" w:type="dxa"/>
        <w:left w:w="0" w:type="dxa"/>
        <w:bottom w:w="0" w:type="dxa"/>
        <w:right w:w="0" w:type="dxa"/>
      </w:tblCellMar>
    </w:tblPr>
  </w:style>
  <w:style w:type="paragraph" w:customStyle="1" w:styleId="Body">
    <w:name w:val="Body"/>
    <w:rsid w:val="00AA3563"/>
    <w:pPr>
      <w:pBdr>
        <w:top w:val="nil"/>
        <w:left w:val="nil"/>
        <w:bottom w:val="nil"/>
        <w:right w:val="nil"/>
        <w:between w:val="nil"/>
        <w:bar w:val="nil"/>
      </w:pBdr>
    </w:pPr>
    <w:rPr>
      <w:rFonts w:eastAsia="Arial Unicode MS" w:cs="Arial Unicode MS"/>
      <w:color w:val="000000"/>
      <w:u w:color="000000"/>
      <w:bdr w:val="nil"/>
      <w14:textOutline w14:w="0" w14:cap="flat" w14:cmpd="sng" w14:algn="ctr">
        <w14:noFill/>
        <w14:prstDash w14:val="solid"/>
        <w14:bevel/>
      </w14:textOutline>
    </w:rPr>
  </w:style>
  <w:style w:type="paragraph" w:styleId="ListParagraph">
    <w:name w:val="List Paragraph"/>
    <w:basedOn w:val="Normal"/>
    <w:uiPriority w:val="34"/>
    <w:qFormat/>
    <w:rsid w:val="009674FF"/>
    <w:pPr>
      <w:spacing w:after="0" w:line="240" w:lineRule="auto"/>
      <w:ind w:left="720" w:firstLine="0"/>
      <w:contextualSpacing/>
      <w:jc w:val="left"/>
    </w:pPr>
    <w:rPr>
      <w:rFonts w:asciiTheme="minorHAnsi" w:eastAsiaTheme="minorHAnsi" w:hAnsiTheme="minorHAnsi" w:cstheme="minorBidi"/>
      <w:color w:val="auto"/>
      <w:sz w:val="24"/>
    </w:rPr>
  </w:style>
  <w:style w:type="character" w:styleId="Hyperlink">
    <w:name w:val="Hyperlink"/>
    <w:basedOn w:val="DefaultParagraphFont"/>
    <w:uiPriority w:val="99"/>
    <w:unhideWhenUsed/>
    <w:rsid w:val="00CE09B4"/>
    <w:rPr>
      <w:color w:val="0000FF"/>
      <w:u w:val="single"/>
    </w:rPr>
  </w:style>
  <w:style w:type="character" w:styleId="UnresolvedMention">
    <w:name w:val="Unresolved Mention"/>
    <w:basedOn w:val="DefaultParagraphFont"/>
    <w:uiPriority w:val="99"/>
    <w:semiHidden/>
    <w:unhideWhenUsed/>
    <w:rsid w:val="00DD77C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2" w:type="dxa"/>
        <w:left w:w="260" w:type="dxa"/>
        <w:right w:w="62" w:type="dxa"/>
      </w:tblCellMar>
    </w:tblPr>
  </w:style>
  <w:style w:type="table" w:customStyle="1" w:styleId="a0">
    <w:basedOn w:val="TableNormal"/>
    <w:tblPr>
      <w:tblStyleRowBandSize w:val="1"/>
      <w:tblStyleColBandSize w:val="1"/>
      <w:tblCellMar>
        <w:top w:w="54" w:type="dxa"/>
        <w:left w:w="184" w:type="dxa"/>
        <w:right w:w="38" w:type="dxa"/>
      </w:tblCellMar>
    </w:tblPr>
  </w:style>
  <w:style w:type="table" w:customStyle="1" w:styleId="a1">
    <w:basedOn w:val="TableNormal"/>
    <w:tblPr>
      <w:tblStyleRowBandSize w:val="1"/>
      <w:tblStyleColBandSize w:val="1"/>
      <w:tblCellMar>
        <w:top w:w="62" w:type="dxa"/>
        <w:left w:w="205" w:type="dxa"/>
        <w:right w:w="115" w:type="dxa"/>
      </w:tblCellMar>
    </w:tblPr>
  </w:style>
  <w:style w:type="table" w:customStyle="1" w:styleId="a2">
    <w:basedOn w:val="TableNormal"/>
    <w:tblPr>
      <w:tblStyleRowBandSize w:val="1"/>
      <w:tblStyleColBandSize w:val="1"/>
      <w:tblCellMar>
        <w:top w:w="53" w:type="dxa"/>
        <w:left w:w="90" w:type="dxa"/>
        <w:right w:w="82" w:type="dxa"/>
      </w:tblCellMar>
    </w:tblPr>
  </w:style>
  <w:style w:type="table" w:customStyle="1" w:styleId="a3">
    <w:basedOn w:val="TableNormal"/>
    <w:tblPr>
      <w:tblStyleRowBandSize w:val="1"/>
      <w:tblStyleColBandSize w:val="1"/>
      <w:tblCellMar>
        <w:left w:w="115" w:type="dxa"/>
        <w:right w:w="115" w:type="dxa"/>
      </w:tblCellMar>
    </w:tblPr>
  </w:style>
  <w:style w:type="table" w:styleId="TableGrid0">
    <w:name w:val="Table Grid"/>
    <w:basedOn w:val="TableNormal"/>
    <w:uiPriority w:val="39"/>
    <w:rsid w:val="004909BC"/>
    <w:pPr>
      <w:spacing w:after="0" w:line="240" w:lineRule="auto"/>
      <w:ind w:left="0"/>
      <w:jc w:val="left"/>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909BC"/>
    <w:pPr>
      <w:spacing w:after="0" w:line="240" w:lineRule="auto"/>
      <w:ind w:left="0"/>
      <w:jc w:val="left"/>
    </w:pPr>
    <w:rPr>
      <w:rFonts w:asciiTheme="minorHAnsi" w:eastAsiaTheme="minorHAnsi" w:hAnsiTheme="minorHAnsi" w:cstheme="minorBidi"/>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3.jp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vickie1008@optonline.ne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apwilson10@gmail.com" TargetMode="Externa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mailto:barbaraberkovich@gmail.com" TargetMode="External"/><Relationship Id="rId27" Type="http://schemas.openxmlformats.org/officeDocument/2006/relationships/header" Target="header8.xml"/><Relationship Id="rId30" Type="http://schemas.openxmlformats.org/officeDocument/2006/relationships/header" Target="head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4G2mOpOgCza+cWfSyu2JrjYSTw==">AMUW2mUHTszSe2/a8biL1a4CKG7v5tS2XT0HwzQuSoW5GdJRQJrCkk8jfeZ2ynCHdqdeGSx93wFkdAOLFZUef2fGcoeEVIlYyX3ZEoc/SvpicroJvSirZDY=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4931</Words>
  <Characters>28110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Berkovich</dc:creator>
  <cp:lastModifiedBy>Barbara Berkovich</cp:lastModifiedBy>
  <cp:revision>4</cp:revision>
  <dcterms:created xsi:type="dcterms:W3CDTF">2022-05-31T20:11:00Z</dcterms:created>
  <dcterms:modified xsi:type="dcterms:W3CDTF">2022-05-31T20:18:00Z</dcterms:modified>
</cp:coreProperties>
</file>